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2C" w:rsidRDefault="00C96C61" w:rsidP="0073512C">
      <w:pPr>
        <w:spacing w:after="0"/>
        <w:ind w:left="-567" w:firstLine="283"/>
        <w:jc w:val="center"/>
        <w:rPr>
          <w:rFonts w:ascii="Times New Roman" w:hAnsi="Times New Roman"/>
          <w:b/>
          <w:bCs/>
          <w:sz w:val="24"/>
          <w:szCs w:val="24"/>
        </w:rPr>
      </w:pPr>
      <w:r w:rsidRPr="00CD26B3">
        <w:rPr>
          <w:rFonts w:ascii="Times New Roman" w:hAnsi="Times New Roman"/>
          <w:b/>
          <w:bCs/>
          <w:sz w:val="24"/>
          <w:szCs w:val="24"/>
        </w:rPr>
        <w:t xml:space="preserve">Министерство </w:t>
      </w:r>
      <w:r w:rsidR="00C573C2">
        <w:rPr>
          <w:rFonts w:ascii="Times New Roman" w:hAnsi="Times New Roman"/>
          <w:b/>
          <w:bCs/>
          <w:sz w:val="24"/>
          <w:szCs w:val="24"/>
        </w:rPr>
        <w:t>сельского хозяйства</w:t>
      </w:r>
      <w:r w:rsidR="0073512C">
        <w:rPr>
          <w:rFonts w:ascii="Times New Roman" w:hAnsi="Times New Roman"/>
          <w:b/>
          <w:bCs/>
          <w:sz w:val="24"/>
          <w:szCs w:val="24"/>
        </w:rPr>
        <w:t>,</w:t>
      </w:r>
    </w:p>
    <w:p w:rsidR="00C96C61" w:rsidRPr="00CD26B3" w:rsidRDefault="0073512C" w:rsidP="0073512C">
      <w:pPr>
        <w:spacing w:after="0"/>
        <w:ind w:left="-567" w:firstLine="2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пищевой и перерабатывающей промышленности</w:t>
      </w:r>
      <w:r w:rsidR="00C96C61" w:rsidRPr="00CD26B3">
        <w:rPr>
          <w:rFonts w:ascii="Times New Roman" w:hAnsi="Times New Roman"/>
          <w:b/>
          <w:bCs/>
          <w:sz w:val="24"/>
          <w:szCs w:val="24"/>
        </w:rPr>
        <w:t xml:space="preserve"> Тверской области</w:t>
      </w:r>
    </w:p>
    <w:p w:rsidR="00C96C61" w:rsidRDefault="00C96C61" w:rsidP="0073512C">
      <w:pPr>
        <w:spacing w:after="0"/>
        <w:ind w:left="-567" w:firstLine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512C" w:rsidRPr="00CD26B3" w:rsidRDefault="0073512C" w:rsidP="0073512C">
      <w:pPr>
        <w:spacing w:after="0"/>
        <w:ind w:left="-567" w:firstLine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C61" w:rsidRDefault="00C96C61" w:rsidP="00BE7560">
      <w:pPr>
        <w:spacing w:after="0"/>
        <w:ind w:left="-567" w:firstLine="283"/>
        <w:jc w:val="center"/>
        <w:rPr>
          <w:rFonts w:ascii="Times New Roman" w:hAnsi="Times New Roman"/>
          <w:b/>
          <w:bCs/>
          <w:sz w:val="24"/>
          <w:szCs w:val="24"/>
        </w:rPr>
      </w:pPr>
      <w:r w:rsidRPr="00CD26B3">
        <w:rPr>
          <w:rFonts w:ascii="Times New Roman" w:hAnsi="Times New Roman"/>
          <w:b/>
          <w:bCs/>
          <w:sz w:val="24"/>
          <w:szCs w:val="24"/>
        </w:rPr>
        <w:t xml:space="preserve">филиал государственного бюджетного профессионального образовательного учреждения  «Западнодвинский технологический колледж имени И.А.Ковалева» </w:t>
      </w:r>
    </w:p>
    <w:p w:rsidR="00C96C61" w:rsidRPr="00CD26B3" w:rsidRDefault="00C96C61" w:rsidP="00BE7560">
      <w:pPr>
        <w:spacing w:after="0"/>
        <w:ind w:left="-567" w:firstLine="283"/>
        <w:jc w:val="center"/>
        <w:rPr>
          <w:rFonts w:ascii="Times New Roman" w:hAnsi="Times New Roman"/>
          <w:b/>
          <w:bCs/>
          <w:sz w:val="24"/>
          <w:szCs w:val="24"/>
        </w:rPr>
      </w:pPr>
      <w:r w:rsidRPr="00CD26B3"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spellStart"/>
      <w:r w:rsidRPr="00CD26B3">
        <w:rPr>
          <w:rFonts w:ascii="Times New Roman" w:hAnsi="Times New Roman"/>
          <w:b/>
          <w:bCs/>
          <w:sz w:val="24"/>
          <w:szCs w:val="24"/>
        </w:rPr>
        <w:t>г</w:t>
      </w:r>
      <w:proofErr w:type="gramStart"/>
      <w:r w:rsidRPr="00CD26B3">
        <w:rPr>
          <w:rFonts w:ascii="Times New Roman" w:hAnsi="Times New Roman"/>
          <w:b/>
          <w:bCs/>
          <w:sz w:val="24"/>
          <w:szCs w:val="24"/>
        </w:rPr>
        <w:t>.А</w:t>
      </w:r>
      <w:proofErr w:type="gramEnd"/>
      <w:r w:rsidRPr="00CD26B3">
        <w:rPr>
          <w:rFonts w:ascii="Times New Roman" w:hAnsi="Times New Roman"/>
          <w:b/>
          <w:bCs/>
          <w:sz w:val="24"/>
          <w:szCs w:val="24"/>
        </w:rPr>
        <w:t>ндреаполь</w:t>
      </w:r>
      <w:proofErr w:type="spellEnd"/>
    </w:p>
    <w:p w:rsidR="00C96C61" w:rsidRDefault="00C96C61" w:rsidP="00BE7560">
      <w:pPr>
        <w:ind w:left="-567" w:firstLine="28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6C61" w:rsidRDefault="00C96C61" w:rsidP="00BE7560">
      <w:pPr>
        <w:pStyle w:val="a3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D44942" w:rsidRDefault="00D44942" w:rsidP="00BE7560">
      <w:pPr>
        <w:pStyle w:val="a3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C96C61" w:rsidRDefault="00C96C61" w:rsidP="00BE7560">
      <w:pPr>
        <w:pStyle w:val="a3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613A6E">
        <w:rPr>
          <w:rFonts w:ascii="Times New Roman" w:hAnsi="Times New Roman"/>
          <w:b/>
          <w:sz w:val="24"/>
          <w:szCs w:val="24"/>
        </w:rPr>
        <w:t xml:space="preserve">РАССМОТРЕНО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613A6E">
        <w:rPr>
          <w:rFonts w:ascii="Times New Roman" w:hAnsi="Times New Roman"/>
          <w:b/>
          <w:sz w:val="24"/>
          <w:szCs w:val="24"/>
        </w:rPr>
        <w:t xml:space="preserve">УТВЕРЖДАЮ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C96C61" w:rsidRDefault="00C96C61" w:rsidP="00BE7560">
      <w:pPr>
        <w:pStyle w:val="a3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</w:t>
      </w:r>
      <w:proofErr w:type="spellStart"/>
      <w:r w:rsidR="0024564B">
        <w:rPr>
          <w:rFonts w:ascii="Times New Roman" w:hAnsi="Times New Roman"/>
          <w:sz w:val="24"/>
          <w:szCs w:val="24"/>
        </w:rPr>
        <w:t>пед</w:t>
      </w:r>
      <w:proofErr w:type="gramStart"/>
      <w:r w:rsidR="0024564B">
        <w:rPr>
          <w:rFonts w:ascii="Times New Roman" w:hAnsi="Times New Roman"/>
          <w:sz w:val="24"/>
          <w:szCs w:val="24"/>
        </w:rPr>
        <w:t>.с</w:t>
      </w:r>
      <w:proofErr w:type="gramEnd"/>
      <w:r w:rsidR="0024564B">
        <w:rPr>
          <w:rFonts w:ascii="Times New Roman" w:hAnsi="Times New Roman"/>
          <w:sz w:val="24"/>
          <w:szCs w:val="24"/>
        </w:rPr>
        <w:t>овета</w:t>
      </w:r>
      <w:proofErr w:type="spellEnd"/>
      <w:r w:rsidR="0024564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24564B">
        <w:rPr>
          <w:rFonts w:ascii="Times New Roman" w:hAnsi="Times New Roman"/>
          <w:sz w:val="24"/>
          <w:szCs w:val="24"/>
        </w:rPr>
        <w:t xml:space="preserve">и.о. </w:t>
      </w:r>
      <w:r>
        <w:rPr>
          <w:rFonts w:ascii="Times New Roman" w:hAnsi="Times New Roman"/>
          <w:sz w:val="24"/>
          <w:szCs w:val="24"/>
        </w:rPr>
        <w:t>директор</w:t>
      </w:r>
      <w:r w:rsidR="0024564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ГБПОУ</w:t>
      </w:r>
    </w:p>
    <w:p w:rsidR="00C96C61" w:rsidRDefault="00C96C61" w:rsidP="00BE7560">
      <w:pPr>
        <w:pStyle w:val="a3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№____ «____»__________20___г.       </w:t>
      </w:r>
      <w:r w:rsidR="00D4494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«Западнодвинский технологический</w:t>
      </w:r>
    </w:p>
    <w:p w:rsidR="00C96C61" w:rsidRDefault="00C96C61" w:rsidP="00BE7560">
      <w:pPr>
        <w:pStyle w:val="a3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24564B">
        <w:rPr>
          <w:rFonts w:ascii="Times New Roman" w:hAnsi="Times New Roman"/>
          <w:sz w:val="24"/>
          <w:szCs w:val="24"/>
        </w:rPr>
        <w:t>_</w:t>
      </w:r>
      <w:r w:rsidR="00D44942">
        <w:rPr>
          <w:rFonts w:ascii="Times New Roman" w:hAnsi="Times New Roman"/>
          <w:sz w:val="24"/>
          <w:szCs w:val="24"/>
        </w:rPr>
        <w:t>___________</w:t>
      </w:r>
      <w:r w:rsidR="0024564B">
        <w:rPr>
          <w:rFonts w:ascii="Times New Roman" w:hAnsi="Times New Roman"/>
          <w:sz w:val="24"/>
          <w:szCs w:val="24"/>
        </w:rPr>
        <w:t xml:space="preserve">__ </w:t>
      </w:r>
      <w:proofErr w:type="spellStart"/>
      <w:r w:rsidR="0024564B">
        <w:rPr>
          <w:rFonts w:ascii="Times New Roman" w:hAnsi="Times New Roman"/>
          <w:sz w:val="24"/>
          <w:szCs w:val="24"/>
        </w:rPr>
        <w:t>Н.А.Веселкова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колледж им. И.А.Ковалева»</w:t>
      </w:r>
    </w:p>
    <w:p w:rsidR="00C96C61" w:rsidRDefault="00C96C61" w:rsidP="00BE7560">
      <w:pPr>
        <w:pStyle w:val="a3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__________________</w:t>
      </w:r>
      <w:r w:rsidR="0024564B">
        <w:rPr>
          <w:rFonts w:ascii="Times New Roman" w:hAnsi="Times New Roman"/>
          <w:sz w:val="24"/>
          <w:szCs w:val="24"/>
        </w:rPr>
        <w:t>Р.М.Новиков</w:t>
      </w:r>
      <w:proofErr w:type="spellEnd"/>
    </w:p>
    <w:p w:rsidR="00C96C61" w:rsidRDefault="00C96C61" w:rsidP="00BE7560">
      <w:pPr>
        <w:pStyle w:val="a3"/>
        <w:tabs>
          <w:tab w:val="left" w:pos="6510"/>
        </w:tabs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«____»____________20___г.</w:t>
      </w:r>
    </w:p>
    <w:p w:rsidR="00C96C61" w:rsidRPr="00613A6E" w:rsidRDefault="00C96C61" w:rsidP="00BE7560">
      <w:pPr>
        <w:pStyle w:val="a3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613A6E">
        <w:rPr>
          <w:rFonts w:ascii="Times New Roman" w:hAnsi="Times New Roman"/>
          <w:b/>
          <w:sz w:val="24"/>
          <w:szCs w:val="24"/>
        </w:rPr>
        <w:t xml:space="preserve">СОГЛАСОВАНО </w:t>
      </w:r>
    </w:p>
    <w:p w:rsidR="00C96C61" w:rsidRDefault="00C96C61" w:rsidP="00BE7560">
      <w:pPr>
        <w:pStyle w:val="a3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работодатель</w:t>
      </w:r>
    </w:p>
    <w:p w:rsidR="00C96C61" w:rsidRDefault="00C96C61" w:rsidP="00BE7560">
      <w:pPr>
        <w:pStyle w:val="a3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96C61" w:rsidRDefault="00C96C61" w:rsidP="00BE7560">
      <w:pPr>
        <w:pStyle w:val="a3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__________/____________________</w:t>
      </w:r>
    </w:p>
    <w:p w:rsidR="00C96C61" w:rsidRDefault="00C96C61" w:rsidP="00BE7560">
      <w:pPr>
        <w:pStyle w:val="a3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C96C61" w:rsidRDefault="00C96C61" w:rsidP="00BE7560">
      <w:pPr>
        <w:pStyle w:val="a3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«____»____________20___г.</w:t>
      </w:r>
    </w:p>
    <w:p w:rsidR="00C96C61" w:rsidRDefault="00C96C61" w:rsidP="00BE7560">
      <w:pPr>
        <w:ind w:left="-567" w:firstLine="283"/>
        <w:jc w:val="both"/>
      </w:pPr>
    </w:p>
    <w:p w:rsidR="00C96C61" w:rsidRDefault="00C96C61" w:rsidP="00BE7560">
      <w:pPr>
        <w:ind w:left="-567" w:firstLine="283"/>
        <w:jc w:val="both"/>
      </w:pPr>
    </w:p>
    <w:p w:rsidR="00CA77BE" w:rsidRDefault="00CA77BE" w:rsidP="00BE7560">
      <w:pPr>
        <w:ind w:left="-567" w:firstLine="283"/>
        <w:jc w:val="both"/>
      </w:pPr>
    </w:p>
    <w:p w:rsidR="00CA77BE" w:rsidRDefault="00CA77BE" w:rsidP="00BE7560">
      <w:pPr>
        <w:ind w:left="-567" w:firstLine="283"/>
        <w:jc w:val="both"/>
      </w:pPr>
    </w:p>
    <w:p w:rsidR="00C96C61" w:rsidRPr="000F7757" w:rsidRDefault="00C96C61" w:rsidP="00BE7560">
      <w:pPr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0F7757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C96C61" w:rsidRPr="000F7757" w:rsidRDefault="00C96C61" w:rsidP="00BE7560">
      <w:pPr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0F7757">
        <w:rPr>
          <w:rFonts w:ascii="Times New Roman" w:hAnsi="Times New Roman"/>
          <w:b/>
          <w:bCs/>
          <w:sz w:val="28"/>
          <w:szCs w:val="28"/>
        </w:rPr>
        <w:t>ГОСУДАРСТВЕННОЙ (ИТОГОВОЙ) АТТЕСТАЦИИ ВЫПУСКНИКОВ</w:t>
      </w:r>
    </w:p>
    <w:p w:rsidR="00C96C61" w:rsidRDefault="00C96C61" w:rsidP="00BE7560">
      <w:pPr>
        <w:ind w:left="-567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программы подготовки квалифицированных рабочих, служащих</w:t>
      </w:r>
    </w:p>
    <w:p w:rsidR="00C96C61" w:rsidRDefault="00C96C61" w:rsidP="00BE7560">
      <w:pPr>
        <w:ind w:left="-567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профессии</w:t>
      </w:r>
    </w:p>
    <w:p w:rsidR="00C96C61" w:rsidRDefault="00C96C61" w:rsidP="00BE7560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09.01.03 </w:t>
      </w:r>
      <w:r w:rsidRPr="00C96C61">
        <w:rPr>
          <w:rFonts w:ascii="Times New Roman" w:hAnsi="Times New Roman"/>
          <w:b/>
          <w:sz w:val="28"/>
          <w:szCs w:val="28"/>
        </w:rPr>
        <w:t>(230103.02)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Мастер по обработке цифровой информации</w:t>
      </w:r>
    </w:p>
    <w:p w:rsidR="00C96C61" w:rsidRDefault="00C96C61" w:rsidP="00BE7560">
      <w:pPr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C96C61" w:rsidRDefault="00C96C61" w:rsidP="00BE7560">
      <w:pPr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C96C61" w:rsidRDefault="00C96C61" w:rsidP="00BE7560">
      <w:pPr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C96C61" w:rsidRDefault="00C96C61" w:rsidP="00BE7560">
      <w:pPr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CA77BE" w:rsidRDefault="00CA77BE" w:rsidP="00BE7560">
      <w:pPr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CA77BE" w:rsidRDefault="00CA77BE" w:rsidP="00BE7560">
      <w:pPr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C96C61" w:rsidRDefault="00C96C61" w:rsidP="00BE7560">
      <w:pPr>
        <w:ind w:left="-567" w:firstLine="28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ндреаполь</w:t>
      </w:r>
      <w:proofErr w:type="spellEnd"/>
      <w:r>
        <w:rPr>
          <w:rFonts w:ascii="Times New Roman" w:hAnsi="Times New Roman"/>
          <w:sz w:val="24"/>
          <w:szCs w:val="24"/>
        </w:rPr>
        <w:t>, 20___г.</w:t>
      </w:r>
    </w:p>
    <w:p w:rsidR="00C96C61" w:rsidRDefault="00C96C61" w:rsidP="00BE7560">
      <w:pPr>
        <w:tabs>
          <w:tab w:val="left" w:pos="914"/>
          <w:tab w:val="left" w:pos="1832"/>
          <w:tab w:val="left" w:pos="2746"/>
          <w:tab w:val="left" w:pos="3665"/>
          <w:tab w:val="left" w:pos="4579"/>
          <w:tab w:val="left" w:pos="5494"/>
          <w:tab w:val="left" w:pos="6412"/>
          <w:tab w:val="left" w:pos="7327"/>
          <w:tab w:val="left" w:pos="8244"/>
          <w:tab w:val="left" w:pos="9160"/>
          <w:tab w:val="left" w:pos="10074"/>
          <w:tab w:val="left" w:pos="10992"/>
          <w:tab w:val="left" w:pos="11907"/>
          <w:tab w:val="left" w:pos="12825"/>
          <w:tab w:val="left" w:pos="13739"/>
          <w:tab w:val="left" w:pos="14655"/>
        </w:tabs>
        <w:ind w:left="-567" w:firstLine="283"/>
        <w:jc w:val="both"/>
        <w:rPr>
          <w:rFonts w:ascii="Times New Roman" w:hAnsi="Times New Roman"/>
          <w:bCs/>
          <w:snapToGrid w:val="0"/>
          <w:sz w:val="24"/>
          <w:szCs w:val="24"/>
        </w:rPr>
      </w:pPr>
    </w:p>
    <w:p w:rsidR="00C96C61" w:rsidRPr="00E854F1" w:rsidRDefault="00C96C61" w:rsidP="00FC3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35763">
        <w:rPr>
          <w:rFonts w:ascii="Times New Roman" w:hAnsi="Times New Roman"/>
          <w:bCs/>
          <w:snapToGrid w:val="0"/>
          <w:sz w:val="24"/>
          <w:szCs w:val="24"/>
        </w:rPr>
        <w:t>Программа государственной (итоговой) аттестации разработана на основе</w:t>
      </w:r>
      <w:r w:rsidRPr="00135763">
        <w:rPr>
          <w:b/>
          <w:bCs/>
          <w:snapToGrid w:val="0"/>
          <w:sz w:val="24"/>
          <w:szCs w:val="24"/>
        </w:rPr>
        <w:t xml:space="preserve"> </w:t>
      </w:r>
      <w:r w:rsidRPr="00135763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по профессии среднего профессионального образования (далее – СПО)</w:t>
      </w:r>
      <w:r w:rsidR="00B11D1E">
        <w:rPr>
          <w:rFonts w:ascii="Times New Roman" w:hAnsi="Times New Roman"/>
          <w:sz w:val="24"/>
          <w:szCs w:val="24"/>
        </w:rPr>
        <w:t xml:space="preserve"> </w:t>
      </w:r>
      <w:r w:rsidRPr="00E854F1">
        <w:rPr>
          <w:rFonts w:ascii="Times New Roman" w:hAnsi="Times New Roman"/>
          <w:b/>
          <w:sz w:val="24"/>
          <w:szCs w:val="24"/>
        </w:rPr>
        <w:t>09.01.03.</w:t>
      </w:r>
      <w:r w:rsidR="00B11D1E">
        <w:rPr>
          <w:rFonts w:ascii="Times New Roman" w:hAnsi="Times New Roman"/>
          <w:b/>
          <w:sz w:val="24"/>
          <w:szCs w:val="24"/>
        </w:rPr>
        <w:t xml:space="preserve"> </w:t>
      </w:r>
      <w:r w:rsidRPr="00E854F1">
        <w:rPr>
          <w:rFonts w:ascii="Times New Roman" w:hAnsi="Times New Roman"/>
          <w:sz w:val="24"/>
          <w:szCs w:val="24"/>
        </w:rPr>
        <w:t>(</w:t>
      </w:r>
      <w:r w:rsidRPr="00E854F1">
        <w:rPr>
          <w:rFonts w:ascii="Times New Roman" w:hAnsi="Times New Roman"/>
          <w:b/>
          <w:bCs/>
          <w:sz w:val="24"/>
          <w:szCs w:val="24"/>
        </w:rPr>
        <w:t>230103.02) Мастер по обработке цифровой информации</w:t>
      </w:r>
      <w:r w:rsidRPr="00E854F1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№</w:t>
      </w:r>
      <w:r w:rsidR="00B11D1E">
        <w:rPr>
          <w:rFonts w:ascii="Times New Roman" w:hAnsi="Times New Roman"/>
          <w:sz w:val="24"/>
          <w:szCs w:val="24"/>
        </w:rPr>
        <w:t xml:space="preserve"> </w:t>
      </w:r>
      <w:r w:rsidRPr="00E854F1">
        <w:rPr>
          <w:rFonts w:ascii="Times New Roman" w:hAnsi="Times New Roman"/>
          <w:sz w:val="24"/>
          <w:szCs w:val="24"/>
        </w:rPr>
        <w:t>854 от 02.08.2013 г., зарегистрированного Министерством юстиции 20.08.2013г. №</w:t>
      </w:r>
      <w:r w:rsidR="00B11D1E">
        <w:rPr>
          <w:rFonts w:ascii="Times New Roman" w:hAnsi="Times New Roman"/>
          <w:sz w:val="24"/>
          <w:szCs w:val="24"/>
        </w:rPr>
        <w:t xml:space="preserve"> </w:t>
      </w:r>
      <w:r w:rsidRPr="00E854F1">
        <w:rPr>
          <w:rFonts w:ascii="Times New Roman" w:hAnsi="Times New Roman"/>
          <w:sz w:val="24"/>
          <w:szCs w:val="24"/>
        </w:rPr>
        <w:t xml:space="preserve">29569 и приказа </w:t>
      </w:r>
      <w:proofErr w:type="spellStart"/>
      <w:r w:rsidRPr="00E854F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854F1">
        <w:rPr>
          <w:rFonts w:ascii="Times New Roman" w:hAnsi="Times New Roman"/>
          <w:sz w:val="24"/>
          <w:szCs w:val="24"/>
        </w:rPr>
        <w:t xml:space="preserve"> России от 09.04.2015 №</w:t>
      </w:r>
      <w:r w:rsidR="00B11D1E">
        <w:rPr>
          <w:rFonts w:ascii="Times New Roman" w:hAnsi="Times New Roman"/>
          <w:sz w:val="24"/>
          <w:szCs w:val="24"/>
        </w:rPr>
        <w:t xml:space="preserve"> </w:t>
      </w:r>
      <w:r w:rsidRPr="00E854F1">
        <w:rPr>
          <w:rFonts w:ascii="Times New Roman" w:hAnsi="Times New Roman"/>
          <w:sz w:val="24"/>
          <w:szCs w:val="24"/>
        </w:rPr>
        <w:t>391 «О внесении изменений в федеральные государственные образовательные стандарты среднего профессионального образования», зарегистрированного в Минюсте России 14.05.2015г. №</w:t>
      </w:r>
      <w:r w:rsidR="00B11D1E">
        <w:rPr>
          <w:rFonts w:ascii="Times New Roman" w:hAnsi="Times New Roman"/>
          <w:sz w:val="24"/>
          <w:szCs w:val="24"/>
        </w:rPr>
        <w:t xml:space="preserve"> </w:t>
      </w:r>
      <w:r w:rsidRPr="00E854F1">
        <w:rPr>
          <w:rFonts w:ascii="Times New Roman" w:hAnsi="Times New Roman"/>
          <w:sz w:val="24"/>
          <w:szCs w:val="24"/>
        </w:rPr>
        <w:t>372776.</w:t>
      </w:r>
    </w:p>
    <w:p w:rsidR="00C96C61" w:rsidRDefault="00C96C61" w:rsidP="00FC3809">
      <w:pPr>
        <w:tabs>
          <w:tab w:val="left" w:pos="914"/>
          <w:tab w:val="left" w:pos="1832"/>
          <w:tab w:val="left" w:pos="2746"/>
          <w:tab w:val="left" w:pos="3665"/>
          <w:tab w:val="left" w:pos="4579"/>
          <w:tab w:val="left" w:pos="5494"/>
          <w:tab w:val="left" w:pos="6412"/>
          <w:tab w:val="left" w:pos="7327"/>
          <w:tab w:val="left" w:pos="8244"/>
          <w:tab w:val="left" w:pos="9160"/>
          <w:tab w:val="left" w:pos="10074"/>
          <w:tab w:val="left" w:pos="10992"/>
          <w:tab w:val="left" w:pos="11907"/>
          <w:tab w:val="left" w:pos="12825"/>
          <w:tab w:val="left" w:pos="13739"/>
          <w:tab w:val="left" w:pos="14655"/>
        </w:tabs>
        <w:spacing w:line="360" w:lineRule="auto"/>
        <w:ind w:left="-567" w:firstLine="283"/>
        <w:jc w:val="both"/>
      </w:pPr>
    </w:p>
    <w:p w:rsidR="00C96C61" w:rsidRPr="00E96FA4" w:rsidRDefault="00C96C61" w:rsidP="00FC3809">
      <w:pPr>
        <w:spacing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C96C61" w:rsidRDefault="00703EA7" w:rsidP="00FC3809">
      <w:pPr>
        <w:tabs>
          <w:tab w:val="left" w:pos="0"/>
          <w:tab w:val="left" w:pos="2700"/>
          <w:tab w:val="left" w:pos="6660"/>
        </w:tabs>
        <w:spacing w:after="0" w:line="360" w:lineRule="auto"/>
        <w:ind w:left="-567" w:firstLine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Разработчики: Веселкова Н.А. – преподаватель филиала ГБПОУ «Западнодвинский технологический колледж им. И.А.Ковалева» в </w:t>
      </w:r>
      <w:proofErr w:type="spellStart"/>
      <w:r>
        <w:rPr>
          <w:rFonts w:ascii="Times New Roman" w:hAnsi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/>
          <w:bCs/>
          <w:sz w:val="24"/>
          <w:szCs w:val="24"/>
        </w:rPr>
        <w:t>.А</w:t>
      </w:r>
      <w:proofErr w:type="gramEnd"/>
      <w:r>
        <w:rPr>
          <w:rFonts w:ascii="Times New Roman" w:hAnsi="Times New Roman"/>
          <w:bCs/>
          <w:sz w:val="24"/>
          <w:szCs w:val="24"/>
        </w:rPr>
        <w:t>ндреаполь</w:t>
      </w:r>
      <w:proofErr w:type="spellEnd"/>
    </w:p>
    <w:p w:rsidR="00FE39C0" w:rsidRDefault="00FE39C0" w:rsidP="00FE39C0">
      <w:pPr>
        <w:tabs>
          <w:tab w:val="left" w:pos="0"/>
          <w:tab w:val="left" w:pos="2700"/>
          <w:tab w:val="left" w:pos="6660"/>
        </w:tabs>
        <w:spacing w:after="0" w:line="360" w:lineRule="auto"/>
        <w:ind w:left="-567" w:firstLine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Громова Е.В.- преподаватель филиала ГБПОУ «Западнодвинский технологический колледж им. И.А.Ковалева» в </w:t>
      </w:r>
      <w:proofErr w:type="spellStart"/>
      <w:r>
        <w:rPr>
          <w:rFonts w:ascii="Times New Roman" w:hAnsi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/>
          <w:bCs/>
          <w:sz w:val="24"/>
          <w:szCs w:val="24"/>
        </w:rPr>
        <w:t>.А</w:t>
      </w:r>
      <w:proofErr w:type="gramEnd"/>
      <w:r>
        <w:rPr>
          <w:rFonts w:ascii="Times New Roman" w:hAnsi="Times New Roman"/>
          <w:bCs/>
          <w:sz w:val="24"/>
          <w:szCs w:val="24"/>
        </w:rPr>
        <w:t>ндреаполь</w:t>
      </w:r>
      <w:proofErr w:type="spellEnd"/>
    </w:p>
    <w:p w:rsidR="00FE39C0" w:rsidRDefault="00FE39C0" w:rsidP="00FE39C0">
      <w:pPr>
        <w:tabs>
          <w:tab w:val="left" w:pos="0"/>
          <w:tab w:val="left" w:pos="2700"/>
          <w:tab w:val="left" w:pos="6660"/>
        </w:tabs>
        <w:spacing w:after="0" w:line="360" w:lineRule="auto"/>
        <w:ind w:left="-567" w:firstLine="28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Иваночко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В.М. – мастер производственного обучения филиала ГБПОУ «Западнодвинский технологический колледж им. И.А.Ковалева» в </w:t>
      </w:r>
      <w:proofErr w:type="spellStart"/>
      <w:r>
        <w:rPr>
          <w:rFonts w:ascii="Times New Roman" w:hAnsi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/>
          <w:bCs/>
          <w:sz w:val="24"/>
          <w:szCs w:val="24"/>
        </w:rPr>
        <w:t>.А</w:t>
      </w:r>
      <w:proofErr w:type="gramEnd"/>
      <w:r>
        <w:rPr>
          <w:rFonts w:ascii="Times New Roman" w:hAnsi="Times New Roman"/>
          <w:bCs/>
          <w:sz w:val="24"/>
          <w:szCs w:val="24"/>
        </w:rPr>
        <w:t>ндреаполь</w:t>
      </w:r>
      <w:proofErr w:type="spellEnd"/>
    </w:p>
    <w:p w:rsidR="00FE39C0" w:rsidRPr="00E96FA4" w:rsidRDefault="00FE39C0" w:rsidP="00FC3809">
      <w:pPr>
        <w:tabs>
          <w:tab w:val="left" w:pos="0"/>
          <w:tab w:val="left" w:pos="2700"/>
          <w:tab w:val="left" w:pos="6660"/>
        </w:tabs>
        <w:spacing w:after="0" w:line="360" w:lineRule="auto"/>
        <w:ind w:left="-567" w:firstLine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Евдокимова О.В.- мастер производственного обучения филиала ГБПОУ «Западнодвинский технологический колледж им. И.А.Ковалева» в </w:t>
      </w:r>
      <w:proofErr w:type="spellStart"/>
      <w:r>
        <w:rPr>
          <w:rFonts w:ascii="Times New Roman" w:hAnsi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/>
          <w:bCs/>
          <w:sz w:val="24"/>
          <w:szCs w:val="24"/>
        </w:rPr>
        <w:t>.А</w:t>
      </w:r>
      <w:proofErr w:type="gramEnd"/>
      <w:r>
        <w:rPr>
          <w:rFonts w:ascii="Times New Roman" w:hAnsi="Times New Roman"/>
          <w:bCs/>
          <w:sz w:val="24"/>
          <w:szCs w:val="24"/>
        </w:rPr>
        <w:t>ндреаполь</w:t>
      </w:r>
      <w:proofErr w:type="spellEnd"/>
    </w:p>
    <w:p w:rsidR="00C96C61" w:rsidRPr="00E96FA4" w:rsidRDefault="00C96C61" w:rsidP="00FC3809">
      <w:pPr>
        <w:tabs>
          <w:tab w:val="left" w:pos="0"/>
          <w:tab w:val="left" w:pos="2700"/>
          <w:tab w:val="left" w:pos="6660"/>
        </w:tabs>
        <w:spacing w:after="0" w:line="360" w:lineRule="auto"/>
        <w:ind w:left="-567" w:firstLine="283"/>
        <w:jc w:val="both"/>
        <w:rPr>
          <w:rFonts w:ascii="Times New Roman" w:hAnsi="Times New Roman"/>
          <w:bCs/>
          <w:sz w:val="24"/>
          <w:szCs w:val="24"/>
        </w:rPr>
      </w:pPr>
    </w:p>
    <w:p w:rsidR="00C96C61" w:rsidRPr="00E96FA4" w:rsidRDefault="00C96C61" w:rsidP="00FC3809">
      <w:pPr>
        <w:tabs>
          <w:tab w:val="left" w:pos="0"/>
          <w:tab w:val="left" w:pos="2700"/>
          <w:tab w:val="left" w:pos="6660"/>
        </w:tabs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C96C61" w:rsidRPr="00E96FA4" w:rsidRDefault="00C96C61" w:rsidP="00BE7560">
      <w:pPr>
        <w:spacing w:before="120" w:after="120" w:line="264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Pr="00E96FA4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Pr="00E96FA4" w:rsidRDefault="00C96C61" w:rsidP="00BE7560">
      <w:pPr>
        <w:pStyle w:val="FR1"/>
        <w:spacing w:before="0" w:line="240" w:lineRule="auto"/>
        <w:ind w:left="-567" w:right="0" w:firstLine="283"/>
        <w:jc w:val="both"/>
        <w:rPr>
          <w:b w:val="0"/>
          <w:bCs w:val="0"/>
          <w:snapToGrid w:val="0"/>
          <w:sz w:val="24"/>
          <w:szCs w:val="24"/>
        </w:rPr>
      </w:pPr>
    </w:p>
    <w:p w:rsidR="00C96C61" w:rsidRPr="00BE7560" w:rsidRDefault="00C96C61" w:rsidP="00BE7560">
      <w:pPr>
        <w:ind w:left="-567" w:firstLine="28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E7560">
        <w:rPr>
          <w:rFonts w:ascii="Times New Roman" w:hAnsi="Times New Roman"/>
          <w:b/>
          <w:color w:val="000000" w:themeColor="text1"/>
          <w:sz w:val="24"/>
          <w:szCs w:val="24"/>
        </w:rPr>
        <w:t>Содержание</w:t>
      </w:r>
    </w:p>
    <w:p w:rsidR="00C96C61" w:rsidRPr="004A4AD5" w:rsidRDefault="00C96C61" w:rsidP="00BE7560">
      <w:pPr>
        <w:ind w:left="-567" w:right="-569" w:firstLine="28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A4AD5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9355" w:type="dxa"/>
        <w:tblInd w:w="392" w:type="dxa"/>
        <w:tblLayout w:type="fixed"/>
        <w:tblLook w:val="04A0"/>
      </w:tblPr>
      <w:tblGrid>
        <w:gridCol w:w="8788"/>
        <w:gridCol w:w="567"/>
      </w:tblGrid>
      <w:tr w:rsidR="005016EA" w:rsidRPr="00E96FA4" w:rsidTr="00B2501D">
        <w:trPr>
          <w:trHeight w:val="561"/>
        </w:trPr>
        <w:tc>
          <w:tcPr>
            <w:tcW w:w="8788" w:type="dxa"/>
            <w:shd w:val="clear" w:color="auto" w:fill="auto"/>
          </w:tcPr>
          <w:p w:rsidR="005016EA" w:rsidRPr="00E96FA4" w:rsidRDefault="005016EA" w:rsidP="00B2501D">
            <w:pPr>
              <w:pStyle w:val="1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 w:line="360" w:lineRule="auto"/>
              <w:ind w:firstLine="66"/>
              <w:jc w:val="both"/>
              <w:rPr>
                <w:b w:val="0"/>
                <w:color w:val="auto"/>
                <w:sz w:val="24"/>
              </w:rPr>
            </w:pPr>
            <w:r w:rsidRPr="00E96FA4">
              <w:rPr>
                <w:b w:val="0"/>
                <w:color w:val="auto"/>
                <w:sz w:val="24"/>
              </w:rPr>
              <w:t xml:space="preserve">Пояснительная записка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EA" w:rsidRPr="00E96FA4" w:rsidRDefault="005016EA" w:rsidP="00B2501D">
            <w:pPr>
              <w:pStyle w:val="1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5016EA" w:rsidRPr="00E96FA4" w:rsidTr="00B2501D">
        <w:trPr>
          <w:trHeight w:val="561"/>
        </w:trPr>
        <w:tc>
          <w:tcPr>
            <w:tcW w:w="8788" w:type="dxa"/>
            <w:shd w:val="clear" w:color="auto" w:fill="auto"/>
          </w:tcPr>
          <w:p w:rsidR="005016EA" w:rsidRPr="00E96FA4" w:rsidRDefault="005016EA" w:rsidP="005016EA">
            <w:pPr>
              <w:pStyle w:val="1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360" w:lineRule="auto"/>
              <w:ind w:left="0" w:firstLine="66"/>
              <w:jc w:val="both"/>
              <w:rPr>
                <w:b w:val="0"/>
                <w:color w:val="auto"/>
                <w:sz w:val="24"/>
              </w:rPr>
            </w:pPr>
            <w:r w:rsidRPr="00E96FA4">
              <w:rPr>
                <w:b w:val="0"/>
                <w:sz w:val="24"/>
              </w:rPr>
              <w:t>Паспорт программы государственной итоговой аттестации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EA" w:rsidRPr="00E96FA4" w:rsidRDefault="005016EA" w:rsidP="00B2501D">
            <w:pPr>
              <w:pStyle w:val="1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 w:line="360" w:lineRule="auto"/>
              <w:ind w:firstLine="34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5016EA" w:rsidRPr="00E96FA4" w:rsidTr="00B2501D">
        <w:trPr>
          <w:trHeight w:val="561"/>
        </w:trPr>
        <w:tc>
          <w:tcPr>
            <w:tcW w:w="8788" w:type="dxa"/>
            <w:shd w:val="clear" w:color="auto" w:fill="auto"/>
          </w:tcPr>
          <w:p w:rsidR="005016EA" w:rsidRPr="00E96FA4" w:rsidRDefault="005016EA" w:rsidP="005016EA">
            <w:pPr>
              <w:pStyle w:val="1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360" w:lineRule="auto"/>
              <w:ind w:left="0" w:firstLine="66"/>
              <w:jc w:val="both"/>
              <w:rPr>
                <w:b w:val="0"/>
                <w:color w:val="auto"/>
                <w:sz w:val="24"/>
              </w:rPr>
            </w:pPr>
            <w:r w:rsidRPr="00E96FA4">
              <w:rPr>
                <w:b w:val="0"/>
                <w:color w:val="auto"/>
                <w:sz w:val="24"/>
              </w:rPr>
              <w:t xml:space="preserve">Структура и содержание государственной итоговой аттестации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EA" w:rsidRPr="00E96FA4" w:rsidRDefault="005016EA" w:rsidP="00B2501D">
            <w:pPr>
              <w:pStyle w:val="1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 w:line="360" w:lineRule="auto"/>
              <w:ind w:firstLine="34"/>
              <w:jc w:val="both"/>
              <w:rPr>
                <w:b w:val="0"/>
                <w:color w:val="auto"/>
                <w:sz w:val="24"/>
              </w:rPr>
            </w:pPr>
          </w:p>
        </w:tc>
      </w:tr>
      <w:tr w:rsidR="005016EA" w:rsidRPr="00E96FA4" w:rsidTr="00B2501D">
        <w:trPr>
          <w:trHeight w:val="578"/>
        </w:trPr>
        <w:tc>
          <w:tcPr>
            <w:tcW w:w="8788" w:type="dxa"/>
            <w:shd w:val="clear" w:color="auto" w:fill="auto"/>
          </w:tcPr>
          <w:p w:rsidR="005016EA" w:rsidRPr="00E96FA4" w:rsidRDefault="005016EA" w:rsidP="005016EA">
            <w:pPr>
              <w:pStyle w:val="1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360" w:lineRule="auto"/>
              <w:ind w:left="0" w:firstLine="66"/>
              <w:jc w:val="both"/>
              <w:rPr>
                <w:b w:val="0"/>
                <w:color w:val="auto"/>
                <w:sz w:val="24"/>
              </w:rPr>
            </w:pPr>
            <w:r w:rsidRPr="00E96FA4">
              <w:rPr>
                <w:b w:val="0"/>
                <w:color w:val="auto"/>
                <w:sz w:val="24"/>
              </w:rPr>
              <w:t xml:space="preserve">Условия реализации государственной итоговой аттестации </w:t>
            </w:r>
          </w:p>
          <w:p w:rsidR="005016EA" w:rsidRPr="00135763" w:rsidRDefault="005016EA" w:rsidP="005016EA">
            <w:pPr>
              <w:pStyle w:val="1"/>
              <w:numPr>
                <w:ilvl w:val="0"/>
                <w:numId w:val="2"/>
              </w:numPr>
              <w:tabs>
                <w:tab w:val="clear" w:pos="1176"/>
                <w:tab w:val="left" w:pos="744"/>
              </w:tabs>
              <w:ind w:left="34" w:firstLine="0"/>
              <w:rPr>
                <w:sz w:val="24"/>
              </w:rPr>
            </w:pPr>
            <w:r w:rsidRPr="00E96FA4">
              <w:rPr>
                <w:sz w:val="24"/>
              </w:rPr>
              <w:t xml:space="preserve">Оценка результатов </w:t>
            </w:r>
            <w:r w:rsidRPr="00E96FA4">
              <w:rPr>
                <w:color w:val="auto"/>
                <w:sz w:val="24"/>
              </w:rPr>
              <w:t>государственной итоговой аттестации</w:t>
            </w:r>
          </w:p>
          <w:p w:rsidR="005016EA" w:rsidRPr="00E96FA4" w:rsidRDefault="005016EA" w:rsidP="00B2501D">
            <w:pPr>
              <w:pStyle w:val="1"/>
              <w:numPr>
                <w:ilvl w:val="0"/>
                <w:numId w:val="0"/>
              </w:numPr>
              <w:tabs>
                <w:tab w:val="clear" w:pos="1176"/>
                <w:tab w:val="left" w:pos="744"/>
              </w:tabs>
              <w:ind w:left="34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6EA" w:rsidRPr="00E96FA4" w:rsidRDefault="005016EA" w:rsidP="00B2501D">
            <w:pPr>
              <w:pStyle w:val="1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 w:line="360" w:lineRule="auto"/>
              <w:ind w:firstLine="34"/>
              <w:jc w:val="both"/>
              <w:rPr>
                <w:b w:val="0"/>
                <w:color w:val="auto"/>
                <w:sz w:val="24"/>
              </w:rPr>
            </w:pPr>
          </w:p>
          <w:p w:rsidR="005016EA" w:rsidRPr="00E96FA4" w:rsidRDefault="005016EA" w:rsidP="00B2501D">
            <w:pPr>
              <w:pStyle w:val="1"/>
              <w:numPr>
                <w:ilvl w:val="0"/>
                <w:numId w:val="0"/>
              </w:numPr>
              <w:ind w:firstLine="284"/>
              <w:rPr>
                <w:sz w:val="24"/>
              </w:rPr>
            </w:pPr>
            <w:r w:rsidRPr="00E96FA4">
              <w:rPr>
                <w:sz w:val="24"/>
              </w:rPr>
              <w:t xml:space="preserve"> </w:t>
            </w:r>
          </w:p>
        </w:tc>
      </w:tr>
      <w:tr w:rsidR="005016EA" w:rsidRPr="00E96FA4" w:rsidTr="00B2501D">
        <w:trPr>
          <w:trHeight w:val="561"/>
        </w:trPr>
        <w:tc>
          <w:tcPr>
            <w:tcW w:w="8788" w:type="dxa"/>
            <w:shd w:val="clear" w:color="auto" w:fill="auto"/>
          </w:tcPr>
          <w:p w:rsidR="005016EA" w:rsidRPr="00E96FA4" w:rsidRDefault="005016EA" w:rsidP="00B2501D">
            <w:pPr>
              <w:pStyle w:val="1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 w:line="360" w:lineRule="auto"/>
              <w:ind w:firstLine="66"/>
              <w:jc w:val="both"/>
              <w:rPr>
                <w:b w:val="0"/>
                <w:color w:val="auto"/>
                <w:sz w:val="24"/>
              </w:rPr>
            </w:pPr>
            <w:r w:rsidRPr="00E96FA4">
              <w:rPr>
                <w:b w:val="0"/>
                <w:color w:val="auto"/>
                <w:sz w:val="24"/>
              </w:rPr>
              <w:t>Приложения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6EA" w:rsidRPr="00E96FA4" w:rsidRDefault="005016EA" w:rsidP="00B2501D">
            <w:pPr>
              <w:pStyle w:val="1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 w:line="360" w:lineRule="auto"/>
              <w:ind w:firstLine="34"/>
              <w:jc w:val="both"/>
              <w:rPr>
                <w:b w:val="0"/>
                <w:color w:val="auto"/>
                <w:sz w:val="24"/>
              </w:rPr>
            </w:pPr>
          </w:p>
        </w:tc>
      </w:tr>
    </w:tbl>
    <w:p w:rsidR="00C96C61" w:rsidRPr="004A4AD5" w:rsidRDefault="00C96C61" w:rsidP="00BE7560">
      <w:pPr>
        <w:ind w:left="-567" w:firstLine="28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C0B69" w:rsidRDefault="006C0B69" w:rsidP="00BE7560">
      <w:pPr>
        <w:ind w:left="-567" w:firstLine="283"/>
      </w:pPr>
    </w:p>
    <w:p w:rsidR="004A4AD5" w:rsidRDefault="004A4AD5" w:rsidP="00BE7560">
      <w:pPr>
        <w:ind w:left="-567" w:firstLine="283"/>
      </w:pPr>
    </w:p>
    <w:p w:rsidR="004A4AD5" w:rsidRDefault="004A4AD5" w:rsidP="00BE7560">
      <w:pPr>
        <w:ind w:left="-567" w:firstLine="283"/>
      </w:pPr>
    </w:p>
    <w:p w:rsidR="004A4AD5" w:rsidRDefault="004A4AD5" w:rsidP="00BE7560">
      <w:pPr>
        <w:ind w:left="-567" w:firstLine="283"/>
      </w:pPr>
    </w:p>
    <w:p w:rsidR="004A4AD5" w:rsidRDefault="004A4AD5" w:rsidP="00BE7560">
      <w:pPr>
        <w:ind w:left="-567" w:firstLine="283"/>
      </w:pPr>
    </w:p>
    <w:p w:rsidR="004A4AD5" w:rsidRDefault="004A4AD5" w:rsidP="00BE7560">
      <w:pPr>
        <w:ind w:left="-567" w:firstLine="283"/>
      </w:pPr>
    </w:p>
    <w:p w:rsidR="005016EA" w:rsidRDefault="005016EA" w:rsidP="00BE7560">
      <w:pPr>
        <w:ind w:left="-567" w:firstLine="283"/>
      </w:pPr>
    </w:p>
    <w:p w:rsidR="005016EA" w:rsidRDefault="005016EA" w:rsidP="00BE7560">
      <w:pPr>
        <w:ind w:left="-567" w:firstLine="283"/>
      </w:pPr>
    </w:p>
    <w:p w:rsidR="005016EA" w:rsidRDefault="005016EA" w:rsidP="00BE7560">
      <w:pPr>
        <w:ind w:left="-567" w:firstLine="283"/>
      </w:pPr>
    </w:p>
    <w:p w:rsidR="005016EA" w:rsidRDefault="005016EA" w:rsidP="00BE7560">
      <w:pPr>
        <w:ind w:left="-567" w:firstLine="283"/>
      </w:pPr>
    </w:p>
    <w:p w:rsidR="005016EA" w:rsidRDefault="005016EA" w:rsidP="00BE7560">
      <w:pPr>
        <w:ind w:left="-567" w:firstLine="283"/>
      </w:pPr>
    </w:p>
    <w:p w:rsidR="005016EA" w:rsidRDefault="005016EA" w:rsidP="00BE7560">
      <w:pPr>
        <w:ind w:left="-567" w:firstLine="283"/>
      </w:pPr>
    </w:p>
    <w:p w:rsidR="005016EA" w:rsidRDefault="005016EA" w:rsidP="00BE7560">
      <w:pPr>
        <w:ind w:left="-567" w:firstLine="283"/>
      </w:pPr>
    </w:p>
    <w:p w:rsidR="005016EA" w:rsidRDefault="005016EA" w:rsidP="00BE7560">
      <w:pPr>
        <w:ind w:left="-567" w:firstLine="283"/>
      </w:pPr>
    </w:p>
    <w:p w:rsidR="005016EA" w:rsidRDefault="005016EA" w:rsidP="00BE7560">
      <w:pPr>
        <w:ind w:left="-567" w:firstLine="283"/>
      </w:pPr>
    </w:p>
    <w:p w:rsidR="00FE39C0" w:rsidRDefault="00FE39C0" w:rsidP="00BE7560">
      <w:pPr>
        <w:ind w:left="-567" w:firstLine="283"/>
      </w:pPr>
    </w:p>
    <w:p w:rsidR="00FE39C0" w:rsidRDefault="00FE39C0" w:rsidP="00BE7560">
      <w:pPr>
        <w:ind w:left="-567" w:firstLine="283"/>
      </w:pPr>
    </w:p>
    <w:p w:rsidR="005016EA" w:rsidRDefault="005016EA" w:rsidP="00BE7560">
      <w:pPr>
        <w:ind w:left="-567" w:firstLine="283"/>
      </w:pPr>
    </w:p>
    <w:p w:rsidR="004A4AD5" w:rsidRDefault="004A4AD5" w:rsidP="00BE7560">
      <w:pPr>
        <w:ind w:left="-567"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AD5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 ЗАПИСКА</w:t>
      </w:r>
    </w:p>
    <w:p w:rsidR="004A4AD5" w:rsidRDefault="004A4AD5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A4AD5">
        <w:rPr>
          <w:rFonts w:ascii="Times New Roman" w:hAnsi="Times New Roman"/>
          <w:color w:val="000000"/>
          <w:sz w:val="24"/>
          <w:szCs w:val="24"/>
        </w:rPr>
        <w:t>В соответствии с Законом Российской Федерации «Об образовании», государственная</w:t>
      </w:r>
      <w:r w:rsidRPr="004A4AD5">
        <w:rPr>
          <w:rFonts w:ascii="Times New Roman" w:hAnsi="Times New Roman"/>
          <w:color w:val="000000"/>
          <w:sz w:val="24"/>
          <w:szCs w:val="24"/>
        </w:rPr>
        <w:br/>
        <w:t xml:space="preserve">(итоговая) аттестация выпускников, завершающих </w:t>
      </w:r>
      <w:proofErr w:type="gramStart"/>
      <w:r w:rsidRPr="004A4AD5">
        <w:rPr>
          <w:rFonts w:ascii="Times New Roman" w:hAnsi="Times New Roman"/>
          <w:color w:val="000000"/>
          <w:sz w:val="24"/>
          <w:szCs w:val="24"/>
        </w:rPr>
        <w:t>обучение по программам</w:t>
      </w:r>
      <w:proofErr w:type="gramEnd"/>
      <w:r w:rsidRPr="004A4AD5">
        <w:rPr>
          <w:rFonts w:ascii="Times New Roman" w:hAnsi="Times New Roman"/>
          <w:color w:val="000000"/>
          <w:sz w:val="24"/>
          <w:szCs w:val="24"/>
        </w:rPr>
        <w:t xml:space="preserve"> среднего профессионального образования в образовательных учреждениях СПО, является обязательной.</w:t>
      </w:r>
      <w:r w:rsidRPr="004A4AD5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A4AD5">
        <w:rPr>
          <w:rFonts w:ascii="Times New Roman" w:hAnsi="Times New Roman"/>
          <w:color w:val="000000"/>
          <w:sz w:val="24"/>
          <w:szCs w:val="24"/>
        </w:rPr>
        <w:t>Программа государственной итоговой аттестации разра</w:t>
      </w:r>
      <w:r>
        <w:rPr>
          <w:rFonts w:ascii="Times New Roman" w:hAnsi="Times New Roman"/>
          <w:color w:val="000000"/>
          <w:sz w:val="24"/>
          <w:szCs w:val="24"/>
        </w:rPr>
        <w:t xml:space="preserve">ботана в соответствии следующих </w:t>
      </w:r>
      <w:r w:rsidRPr="004A4AD5">
        <w:rPr>
          <w:rFonts w:ascii="Times New Roman" w:hAnsi="Times New Roman"/>
          <w:color w:val="000000"/>
          <w:sz w:val="24"/>
          <w:szCs w:val="24"/>
        </w:rPr>
        <w:t>документов:</w:t>
      </w:r>
    </w:p>
    <w:p w:rsidR="004A4AD5" w:rsidRDefault="004A4AD5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A4AD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4A4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21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4AD5">
        <w:rPr>
          <w:rFonts w:ascii="Times New Roman" w:hAnsi="Times New Roman"/>
          <w:color w:val="000000"/>
          <w:sz w:val="24"/>
          <w:szCs w:val="24"/>
        </w:rPr>
        <w:t>Федерального закона «Об образовании в Российской Федерации» от 29 декабря 2012 г. № 273-ФЗ;</w:t>
      </w:r>
    </w:p>
    <w:p w:rsidR="002B212A" w:rsidRPr="002B212A" w:rsidRDefault="002B212A" w:rsidP="00CD2AFD">
      <w:pPr>
        <w:pStyle w:val="a4"/>
        <w:numPr>
          <w:ilvl w:val="0"/>
          <w:numId w:val="3"/>
        </w:num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135763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</w:t>
      </w:r>
      <w:r>
        <w:rPr>
          <w:rFonts w:ascii="Times New Roman" w:hAnsi="Times New Roman"/>
          <w:sz w:val="24"/>
          <w:szCs w:val="24"/>
        </w:rPr>
        <w:t>стандарта по профессии среднего</w:t>
      </w:r>
    </w:p>
    <w:p w:rsidR="002B212A" w:rsidRDefault="002B212A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B212A">
        <w:rPr>
          <w:rFonts w:ascii="Times New Roman" w:hAnsi="Times New Roman"/>
          <w:sz w:val="24"/>
          <w:szCs w:val="24"/>
        </w:rPr>
        <w:t xml:space="preserve">профессионального образования </w:t>
      </w:r>
      <w:r w:rsidRPr="002B212A">
        <w:rPr>
          <w:rFonts w:ascii="Times New Roman" w:hAnsi="Times New Roman"/>
          <w:b/>
          <w:sz w:val="24"/>
          <w:szCs w:val="24"/>
        </w:rPr>
        <w:t xml:space="preserve">09.01.03. </w:t>
      </w:r>
      <w:r w:rsidRPr="002B212A">
        <w:rPr>
          <w:rFonts w:ascii="Times New Roman" w:hAnsi="Times New Roman"/>
          <w:sz w:val="24"/>
          <w:szCs w:val="24"/>
        </w:rPr>
        <w:t>(</w:t>
      </w:r>
      <w:r w:rsidRPr="002B212A">
        <w:rPr>
          <w:rFonts w:ascii="Times New Roman" w:hAnsi="Times New Roman"/>
          <w:b/>
          <w:bCs/>
          <w:sz w:val="24"/>
          <w:szCs w:val="24"/>
        </w:rPr>
        <w:t>230103.02) Мастер по обработке цифровой информации</w:t>
      </w:r>
      <w:r w:rsidRPr="002B212A">
        <w:rPr>
          <w:rFonts w:ascii="Times New Roman" w:hAnsi="Times New Roman"/>
          <w:sz w:val="24"/>
          <w:szCs w:val="24"/>
        </w:rPr>
        <w:t xml:space="preserve">, утвержденного приказом Министерства образования и науки Российской Федерации № 854 от 02.08.2013 г., зарегистрированного Министерством юстиции 20.08.2013г. № </w:t>
      </w:r>
      <w:r w:rsidR="00F77767">
        <w:rPr>
          <w:rFonts w:ascii="Times New Roman" w:hAnsi="Times New Roman"/>
          <w:sz w:val="24"/>
          <w:szCs w:val="24"/>
        </w:rPr>
        <w:t>29569;</w:t>
      </w:r>
    </w:p>
    <w:p w:rsidR="002B212A" w:rsidRPr="002B212A" w:rsidRDefault="002B212A" w:rsidP="00CD2AFD">
      <w:pPr>
        <w:pStyle w:val="a4"/>
        <w:numPr>
          <w:ilvl w:val="0"/>
          <w:numId w:val="3"/>
        </w:num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B212A">
        <w:rPr>
          <w:rFonts w:ascii="Times New Roman" w:hAnsi="Times New Roman"/>
          <w:sz w:val="24"/>
          <w:szCs w:val="24"/>
        </w:rPr>
        <w:t xml:space="preserve">риказа </w:t>
      </w:r>
      <w:proofErr w:type="spellStart"/>
      <w:r w:rsidRPr="002B212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B212A">
        <w:rPr>
          <w:rFonts w:ascii="Times New Roman" w:hAnsi="Times New Roman"/>
          <w:sz w:val="24"/>
          <w:szCs w:val="24"/>
        </w:rPr>
        <w:t xml:space="preserve"> России от 09.04.2015 № 391 «О внесении и</w:t>
      </w:r>
      <w:r>
        <w:rPr>
          <w:rFonts w:ascii="Times New Roman" w:hAnsi="Times New Roman"/>
          <w:sz w:val="24"/>
          <w:szCs w:val="24"/>
        </w:rPr>
        <w:t xml:space="preserve">зменений в </w:t>
      </w:r>
      <w:r w:rsidRPr="002B212A">
        <w:rPr>
          <w:rFonts w:ascii="Times New Roman" w:hAnsi="Times New Roman"/>
          <w:sz w:val="24"/>
          <w:szCs w:val="24"/>
        </w:rPr>
        <w:t>федеральные государственные образовательные стандарты среднего профессионального образования», зарегистрированного в Минюсте России 14.05.2015г. № 372776</w:t>
      </w:r>
      <w:r w:rsidR="00F77767">
        <w:rPr>
          <w:rFonts w:ascii="Times New Roman" w:hAnsi="Times New Roman"/>
          <w:sz w:val="24"/>
          <w:szCs w:val="24"/>
        </w:rPr>
        <w:t>;</w:t>
      </w:r>
    </w:p>
    <w:p w:rsidR="004A4AD5" w:rsidRDefault="004A4AD5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A4AD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4A4AD5">
        <w:rPr>
          <w:rFonts w:ascii="Times New Roman" w:hAnsi="Times New Roman"/>
          <w:color w:val="000000"/>
          <w:sz w:val="24"/>
          <w:szCs w:val="24"/>
        </w:rPr>
        <w:t xml:space="preserve"> Порядка проведения государственной итоговой аттестации по образовательным программам среднего профессионального образования, приказ Министерства образования и науки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4AD5">
        <w:rPr>
          <w:rFonts w:ascii="Times New Roman" w:hAnsi="Times New Roman"/>
          <w:color w:val="000000"/>
          <w:sz w:val="24"/>
          <w:szCs w:val="24"/>
        </w:rPr>
        <w:t>Российской Федера</w:t>
      </w:r>
      <w:r w:rsidR="00CE2A8E">
        <w:rPr>
          <w:rFonts w:ascii="Times New Roman" w:hAnsi="Times New Roman"/>
          <w:color w:val="000000"/>
          <w:sz w:val="24"/>
          <w:szCs w:val="24"/>
        </w:rPr>
        <w:t>ции от 16 августа 2013 г. № 968;</w:t>
      </w:r>
    </w:p>
    <w:p w:rsidR="004A4AD5" w:rsidRDefault="004A4AD5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A4AD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4A4AD5">
        <w:rPr>
          <w:rFonts w:ascii="Times New Roman" w:hAnsi="Times New Roman"/>
          <w:color w:val="000000"/>
          <w:sz w:val="24"/>
          <w:szCs w:val="24"/>
        </w:rPr>
        <w:t xml:space="preserve"> Положения о практике </w:t>
      </w:r>
      <w:proofErr w:type="gramStart"/>
      <w:r w:rsidRPr="004A4AD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A4AD5">
        <w:rPr>
          <w:rFonts w:ascii="Times New Roman" w:hAnsi="Times New Roman"/>
          <w:color w:val="000000"/>
          <w:sz w:val="24"/>
          <w:szCs w:val="24"/>
        </w:rPr>
        <w:t>, осваивающих основные профессиональные образовательные программы среднего профессионального о</w:t>
      </w:r>
      <w:r>
        <w:rPr>
          <w:rFonts w:ascii="Times New Roman" w:hAnsi="Times New Roman"/>
          <w:color w:val="000000"/>
          <w:sz w:val="24"/>
          <w:szCs w:val="24"/>
        </w:rPr>
        <w:t xml:space="preserve">бразования, </w:t>
      </w:r>
      <w:r w:rsidR="008354E2">
        <w:rPr>
          <w:rFonts w:ascii="Times New Roman" w:hAnsi="Times New Roman"/>
          <w:color w:val="000000"/>
          <w:sz w:val="24"/>
          <w:szCs w:val="24"/>
        </w:rPr>
        <w:t>утвержденного директором ГБПОУ «Западнодвинский технологический колледж им. И.А.Ковалева» 25.06.2015г.;</w:t>
      </w:r>
    </w:p>
    <w:p w:rsidR="004A4AD5" w:rsidRDefault="004A4AD5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A4AD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4A4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4AD5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r w:rsidR="008354E2">
        <w:rPr>
          <w:rFonts w:ascii="Times New Roman" w:hAnsi="Times New Roman"/>
          <w:color w:val="000000"/>
          <w:sz w:val="24"/>
          <w:szCs w:val="24"/>
        </w:rPr>
        <w:t>ГБПОУ «Западнодвинский технологический колледж им. И.А.Ковалева»</w:t>
      </w:r>
      <w:r w:rsidRPr="004A4AD5">
        <w:rPr>
          <w:rFonts w:ascii="Times New Roman" w:hAnsi="Times New Roman"/>
          <w:color w:val="000000"/>
          <w:sz w:val="24"/>
          <w:szCs w:val="24"/>
        </w:rPr>
        <w:t>;</w:t>
      </w:r>
    </w:p>
    <w:p w:rsidR="004A4AD5" w:rsidRDefault="004A4AD5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A4AD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4A4AD5">
        <w:rPr>
          <w:rFonts w:ascii="Times New Roman" w:hAnsi="Times New Roman"/>
          <w:color w:val="000000"/>
          <w:sz w:val="24"/>
          <w:szCs w:val="24"/>
        </w:rPr>
        <w:t xml:space="preserve"> Положением о </w:t>
      </w:r>
      <w:r w:rsidR="008354E2">
        <w:rPr>
          <w:rFonts w:ascii="Times New Roman" w:hAnsi="Times New Roman"/>
          <w:color w:val="000000"/>
          <w:sz w:val="24"/>
          <w:szCs w:val="24"/>
        </w:rPr>
        <w:t>проведении государственной итоговой аттестации, утвержденного директором ГБПОУ «Западнодвинский технологический колледж им. И.А.Ковалева» 25.06.2015г.</w:t>
      </w:r>
    </w:p>
    <w:p w:rsidR="004A4AD5" w:rsidRDefault="004A4AD5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A4AD5">
        <w:rPr>
          <w:rFonts w:ascii="Times New Roman" w:hAnsi="Times New Roman"/>
          <w:color w:val="000000"/>
          <w:sz w:val="24"/>
          <w:szCs w:val="24"/>
        </w:rPr>
        <w:t xml:space="preserve">Цель ГИА – установить соответствие уровня и качества подготовки выпускника </w:t>
      </w:r>
      <w:r w:rsidR="0094398B">
        <w:rPr>
          <w:rFonts w:ascii="Times New Roman" w:hAnsi="Times New Roman"/>
          <w:color w:val="000000"/>
          <w:sz w:val="24"/>
          <w:szCs w:val="24"/>
        </w:rPr>
        <w:t>федеральному г</w:t>
      </w:r>
      <w:r w:rsidRPr="004A4AD5">
        <w:rPr>
          <w:rFonts w:ascii="Times New Roman" w:hAnsi="Times New Roman"/>
          <w:color w:val="000000"/>
          <w:sz w:val="24"/>
          <w:szCs w:val="24"/>
        </w:rPr>
        <w:t xml:space="preserve">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выпускников по профессии </w:t>
      </w:r>
      <w:r w:rsidRPr="004A4AD5">
        <w:rPr>
          <w:rFonts w:ascii="Times New Roman" w:hAnsi="Times New Roman"/>
          <w:b/>
          <w:bCs/>
          <w:color w:val="000000"/>
          <w:sz w:val="24"/>
          <w:szCs w:val="24"/>
        </w:rPr>
        <w:t>09.01.03 Мастер по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A4AD5">
        <w:rPr>
          <w:rFonts w:ascii="Times New Roman" w:hAnsi="Times New Roman"/>
          <w:b/>
          <w:bCs/>
          <w:color w:val="000000"/>
          <w:sz w:val="24"/>
          <w:szCs w:val="24"/>
        </w:rPr>
        <w:t>обработке цифровой информации</w:t>
      </w:r>
      <w:r w:rsidRPr="004A4AD5">
        <w:rPr>
          <w:rFonts w:ascii="Times New Roman" w:hAnsi="Times New Roman"/>
          <w:color w:val="000000"/>
          <w:sz w:val="24"/>
          <w:szCs w:val="24"/>
        </w:rPr>
        <w:t>.</w:t>
      </w:r>
    </w:p>
    <w:p w:rsidR="004A4AD5" w:rsidRDefault="004A4AD5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4A4AD5">
        <w:rPr>
          <w:rFonts w:ascii="Times New Roman" w:hAnsi="Times New Roman"/>
          <w:color w:val="000000"/>
          <w:sz w:val="24"/>
          <w:szCs w:val="24"/>
        </w:rPr>
        <w:t>Программа государственной (итоговой) аттестации является частью основной профессиональной образовательной программы по профессии.</w:t>
      </w:r>
    </w:p>
    <w:p w:rsidR="004A4AD5" w:rsidRDefault="004A4AD5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r w:rsidRPr="004A4AD5">
        <w:rPr>
          <w:rFonts w:ascii="Times New Roman" w:hAnsi="Times New Roman"/>
          <w:color w:val="000000"/>
          <w:sz w:val="24"/>
          <w:szCs w:val="24"/>
        </w:rPr>
        <w:t>При разработке программы государственной (итоговой) аттестации определены:</w:t>
      </w:r>
      <w:r w:rsidRPr="004A4AD5">
        <w:rPr>
          <w:rFonts w:ascii="Times New Roman" w:hAnsi="Times New Roman"/>
          <w:color w:val="000000"/>
          <w:sz w:val="24"/>
          <w:szCs w:val="24"/>
        </w:rPr>
        <w:br/>
      </w:r>
      <w:r w:rsidR="008354E2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4A4AD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4A4AD5">
        <w:rPr>
          <w:rFonts w:ascii="Times New Roman" w:hAnsi="Times New Roman"/>
          <w:color w:val="000000"/>
          <w:sz w:val="24"/>
          <w:szCs w:val="24"/>
        </w:rPr>
        <w:t xml:space="preserve"> вид итоговой аттестации;</w:t>
      </w:r>
    </w:p>
    <w:p w:rsidR="004A4AD5" w:rsidRDefault="004A4AD5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A4AD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4A4AD5">
        <w:rPr>
          <w:rFonts w:ascii="Times New Roman" w:hAnsi="Times New Roman"/>
          <w:color w:val="000000"/>
          <w:sz w:val="24"/>
          <w:szCs w:val="24"/>
        </w:rPr>
        <w:t xml:space="preserve"> объем времени на подготовку и проведение итоговой аттестации;</w:t>
      </w:r>
    </w:p>
    <w:p w:rsidR="004A4AD5" w:rsidRDefault="004A4AD5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A4AD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4A4AD5">
        <w:rPr>
          <w:rFonts w:ascii="Times New Roman" w:hAnsi="Times New Roman"/>
          <w:color w:val="000000"/>
          <w:sz w:val="24"/>
          <w:szCs w:val="24"/>
        </w:rPr>
        <w:t xml:space="preserve"> сроки проведения итоговой аттестации;</w:t>
      </w:r>
    </w:p>
    <w:p w:rsidR="004A4AD5" w:rsidRDefault="004A4AD5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A4AD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4A4AD5">
        <w:rPr>
          <w:rFonts w:ascii="Times New Roman" w:hAnsi="Times New Roman"/>
          <w:color w:val="000000"/>
          <w:sz w:val="24"/>
          <w:szCs w:val="24"/>
        </w:rPr>
        <w:t xml:space="preserve"> формы проведения итоговой государственной аттестации;</w:t>
      </w:r>
    </w:p>
    <w:p w:rsidR="004A4AD5" w:rsidRDefault="004A4AD5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A4AD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4A4AD5">
        <w:rPr>
          <w:rFonts w:ascii="Times New Roman" w:hAnsi="Times New Roman"/>
          <w:color w:val="000000"/>
          <w:sz w:val="24"/>
          <w:szCs w:val="24"/>
        </w:rPr>
        <w:t xml:space="preserve"> условия подготовки и процедура проведения государственной (итоговой) аттестации;</w:t>
      </w:r>
    </w:p>
    <w:p w:rsidR="004A4AD5" w:rsidRDefault="004A4AD5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A4AD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4A4AD5">
        <w:rPr>
          <w:rFonts w:ascii="Times New Roman" w:hAnsi="Times New Roman"/>
          <w:color w:val="000000"/>
          <w:sz w:val="24"/>
          <w:szCs w:val="24"/>
        </w:rPr>
        <w:t xml:space="preserve"> содержание и необходимые экзаменационные материалы;</w:t>
      </w:r>
    </w:p>
    <w:p w:rsidR="004A4AD5" w:rsidRDefault="004A4AD5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A4AD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4A4AD5">
        <w:rPr>
          <w:rFonts w:ascii="Times New Roman" w:hAnsi="Times New Roman"/>
          <w:color w:val="000000"/>
          <w:sz w:val="24"/>
          <w:szCs w:val="24"/>
        </w:rPr>
        <w:t xml:space="preserve"> критерии оценки уровня и качества подготовки выпускника.</w:t>
      </w:r>
    </w:p>
    <w:p w:rsidR="004A4AD5" w:rsidRDefault="004A4AD5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A4AD5">
        <w:rPr>
          <w:rFonts w:ascii="Times New Roman" w:hAnsi="Times New Roman"/>
          <w:color w:val="000000"/>
          <w:sz w:val="24"/>
          <w:szCs w:val="24"/>
        </w:rPr>
        <w:t>Программа государственной (итоговой) аттестации разрабатывается еже</w:t>
      </w:r>
      <w:r w:rsidR="008354E2">
        <w:rPr>
          <w:rFonts w:ascii="Times New Roman" w:hAnsi="Times New Roman"/>
          <w:color w:val="000000"/>
          <w:sz w:val="24"/>
          <w:szCs w:val="24"/>
        </w:rPr>
        <w:t xml:space="preserve">годно </w:t>
      </w:r>
      <w:r w:rsidR="006F2A1D">
        <w:rPr>
          <w:rFonts w:ascii="Times New Roman" w:hAnsi="Times New Roman"/>
          <w:color w:val="000000"/>
          <w:sz w:val="24"/>
          <w:szCs w:val="24"/>
        </w:rPr>
        <w:t>и</w:t>
      </w:r>
      <w:r w:rsidR="008354E2">
        <w:rPr>
          <w:rFonts w:ascii="Times New Roman" w:hAnsi="Times New Roman"/>
          <w:color w:val="000000"/>
          <w:sz w:val="24"/>
          <w:szCs w:val="24"/>
        </w:rPr>
        <w:t xml:space="preserve"> согласовывается с работодателем </w:t>
      </w:r>
      <w:r w:rsidRPr="004A4AD5">
        <w:rPr>
          <w:rFonts w:ascii="Times New Roman" w:hAnsi="Times New Roman"/>
          <w:color w:val="000000"/>
          <w:sz w:val="24"/>
          <w:szCs w:val="24"/>
        </w:rPr>
        <w:t xml:space="preserve">и утверждается директором </w:t>
      </w:r>
      <w:r w:rsidR="00965857">
        <w:rPr>
          <w:rFonts w:ascii="Times New Roman" w:hAnsi="Times New Roman"/>
          <w:color w:val="000000"/>
          <w:sz w:val="24"/>
          <w:szCs w:val="24"/>
        </w:rPr>
        <w:t>колледжа</w:t>
      </w:r>
      <w:r w:rsidRPr="004A4AD5">
        <w:rPr>
          <w:rFonts w:ascii="Times New Roman" w:hAnsi="Times New Roman"/>
          <w:color w:val="000000"/>
          <w:sz w:val="24"/>
          <w:szCs w:val="24"/>
        </w:rPr>
        <w:t>.</w:t>
      </w:r>
    </w:p>
    <w:p w:rsidR="00BE7560" w:rsidRDefault="00BE7560" w:rsidP="00CD2AFD">
      <w:pPr>
        <w:spacing w:after="0" w:line="360" w:lineRule="auto"/>
        <w:ind w:left="-567" w:right="40" w:firstLine="283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доводится до сведения обучающегося не позднее, чем за шесть месяцев до начала государственной (итоговой) аттестации. К государственной (итоговой) аттестации допускаются лица, выполнившие требования, предусмотренные курсом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основной профессиональной образовательной программе и успешно прошедшие все промежуточные аттестационные испытания, предусмотренные учебным планом образовательного учреждения.</w:t>
      </w:r>
    </w:p>
    <w:p w:rsidR="00BE7560" w:rsidRPr="004A4AD5" w:rsidRDefault="00BE7560" w:rsidP="00CD2AFD">
      <w:pPr>
        <w:spacing w:line="360" w:lineRule="auto"/>
        <w:ind w:left="-567" w:firstLine="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38AD" w:rsidRPr="00E96FA4" w:rsidRDefault="00E138AD" w:rsidP="00CD2AFD">
      <w:pPr>
        <w:pStyle w:val="a4"/>
        <w:numPr>
          <w:ilvl w:val="0"/>
          <w:numId w:val="4"/>
        </w:numPr>
        <w:spacing w:after="0" w:line="36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E96FA4">
        <w:rPr>
          <w:rFonts w:ascii="Times New Roman" w:hAnsi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6FA4">
        <w:rPr>
          <w:rFonts w:ascii="Times New Roman" w:hAnsi="Times New Roman"/>
          <w:b/>
          <w:sz w:val="24"/>
          <w:szCs w:val="24"/>
        </w:rPr>
        <w:t xml:space="preserve">ПРОГРАММЫ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6FA4">
        <w:rPr>
          <w:rFonts w:ascii="Times New Roman" w:hAnsi="Times New Roman"/>
          <w:b/>
          <w:sz w:val="24"/>
          <w:szCs w:val="24"/>
        </w:rPr>
        <w:t xml:space="preserve">ГОСУДАРСТВЕННОЙ 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E96FA4">
        <w:rPr>
          <w:rFonts w:ascii="Times New Roman" w:hAnsi="Times New Roman"/>
          <w:b/>
          <w:sz w:val="24"/>
          <w:szCs w:val="24"/>
        </w:rPr>
        <w:t>ИТОГОВОЙ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E138AD" w:rsidRDefault="00E138AD" w:rsidP="00CD2AFD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E96FA4">
        <w:rPr>
          <w:rFonts w:ascii="Times New Roman" w:hAnsi="Times New Roman"/>
          <w:b/>
          <w:sz w:val="24"/>
          <w:szCs w:val="24"/>
        </w:rPr>
        <w:t>АТТЕСТАЦИИ</w:t>
      </w:r>
      <w:r>
        <w:rPr>
          <w:rFonts w:ascii="Times New Roman" w:hAnsi="Times New Roman"/>
          <w:b/>
          <w:sz w:val="24"/>
          <w:szCs w:val="24"/>
        </w:rPr>
        <w:t xml:space="preserve">  ВЫПУСКНИКОВ</w:t>
      </w:r>
    </w:p>
    <w:p w:rsidR="00E138AD" w:rsidRPr="00E138AD" w:rsidRDefault="00E138AD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E138AD">
        <w:rPr>
          <w:rFonts w:ascii="Times New Roman" w:hAnsi="Times New Roman"/>
          <w:b/>
          <w:sz w:val="24"/>
          <w:szCs w:val="24"/>
        </w:rPr>
        <w:t>1.1.Область применения программы ГИА</w:t>
      </w:r>
    </w:p>
    <w:p w:rsidR="00E138AD" w:rsidRPr="00E138AD" w:rsidRDefault="00E138AD" w:rsidP="00CD2AFD">
      <w:pPr>
        <w:tabs>
          <w:tab w:val="left" w:pos="2174"/>
        </w:tabs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138AD">
        <w:rPr>
          <w:rFonts w:ascii="Times New Roman" w:hAnsi="Times New Roman"/>
          <w:sz w:val="24"/>
          <w:szCs w:val="24"/>
        </w:rPr>
        <w:t>Программа государственной (итоговой) аттестации является частью основой профессиона</w:t>
      </w:r>
      <w:r w:rsidR="006F2A1D">
        <w:rPr>
          <w:rFonts w:ascii="Times New Roman" w:hAnsi="Times New Roman"/>
          <w:sz w:val="24"/>
          <w:szCs w:val="24"/>
        </w:rPr>
        <w:t>льной образовательной программы, программы подготовки квалифицированных рабочих, служащих</w:t>
      </w:r>
      <w:r w:rsidRPr="00E138AD">
        <w:rPr>
          <w:rFonts w:ascii="Times New Roman" w:hAnsi="Times New Roman"/>
          <w:sz w:val="24"/>
          <w:szCs w:val="24"/>
        </w:rPr>
        <w:t xml:space="preserve"> в соответствии с ФГОС по профессии 09.01.03 (230103.02) «Мастер по обработке цифровой информации» в части освоения </w:t>
      </w:r>
      <w:r w:rsidRPr="00E138AD">
        <w:rPr>
          <w:rFonts w:ascii="Times New Roman" w:hAnsi="Times New Roman"/>
          <w:b/>
          <w:sz w:val="24"/>
          <w:szCs w:val="24"/>
        </w:rPr>
        <w:t>видов профессиональной деятельности</w:t>
      </w:r>
      <w:r w:rsidRPr="00E138AD">
        <w:rPr>
          <w:rFonts w:ascii="Times New Roman" w:hAnsi="Times New Roman"/>
          <w:sz w:val="24"/>
          <w:szCs w:val="24"/>
        </w:rPr>
        <w:t xml:space="preserve"> (ВПД)</w:t>
      </w:r>
    </w:p>
    <w:p w:rsidR="00E138AD" w:rsidRPr="00E138AD" w:rsidRDefault="00E138AD" w:rsidP="00CD2AFD">
      <w:pPr>
        <w:pStyle w:val="a4"/>
        <w:numPr>
          <w:ilvl w:val="0"/>
          <w:numId w:val="5"/>
        </w:numPr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138AD">
        <w:rPr>
          <w:rFonts w:ascii="Times New Roman" w:hAnsi="Times New Roman"/>
          <w:sz w:val="24"/>
          <w:szCs w:val="24"/>
        </w:rPr>
        <w:t>Ввод и обработка цифровой информации.</w:t>
      </w:r>
    </w:p>
    <w:p w:rsidR="00E138AD" w:rsidRPr="00E138AD" w:rsidRDefault="00E138AD" w:rsidP="00CD2AFD">
      <w:pPr>
        <w:pStyle w:val="a4"/>
        <w:numPr>
          <w:ilvl w:val="0"/>
          <w:numId w:val="5"/>
        </w:numPr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138AD">
        <w:rPr>
          <w:rFonts w:ascii="Times New Roman" w:hAnsi="Times New Roman"/>
          <w:sz w:val="24"/>
          <w:szCs w:val="24"/>
        </w:rPr>
        <w:t xml:space="preserve">Хранение, передача и публикация цифровой информации.          </w:t>
      </w:r>
    </w:p>
    <w:p w:rsidR="00E138AD" w:rsidRPr="00E138AD" w:rsidRDefault="00E138AD" w:rsidP="00CD2AFD">
      <w:pPr>
        <w:tabs>
          <w:tab w:val="left" w:pos="2174"/>
        </w:tabs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138AD">
        <w:rPr>
          <w:rFonts w:ascii="Times New Roman" w:hAnsi="Times New Roman"/>
          <w:sz w:val="24"/>
          <w:szCs w:val="24"/>
        </w:rPr>
        <w:t>и соответствующих</w:t>
      </w:r>
      <w:r w:rsidRPr="00E138AD">
        <w:rPr>
          <w:rFonts w:ascii="Times New Roman" w:hAnsi="Times New Roman"/>
          <w:b/>
          <w:sz w:val="24"/>
          <w:szCs w:val="24"/>
        </w:rPr>
        <w:t xml:space="preserve"> профессиональных компетенций</w:t>
      </w:r>
      <w:r w:rsidRPr="00E138AD">
        <w:rPr>
          <w:rFonts w:ascii="Times New Roman" w:hAnsi="Times New Roman"/>
          <w:sz w:val="24"/>
          <w:szCs w:val="24"/>
        </w:rPr>
        <w:t xml:space="preserve"> (ПК)</w:t>
      </w:r>
    </w:p>
    <w:p w:rsidR="00E138AD" w:rsidRPr="005016EA" w:rsidRDefault="00E138AD" w:rsidP="00CD2AFD">
      <w:pPr>
        <w:tabs>
          <w:tab w:val="left" w:pos="2174"/>
        </w:tabs>
        <w:spacing w:after="0" w:line="360" w:lineRule="auto"/>
        <w:ind w:left="-567" w:firstLine="283"/>
        <w:jc w:val="both"/>
        <w:rPr>
          <w:rFonts w:ascii="Times New Roman" w:hAnsi="Times New Roman"/>
          <w:b/>
          <w:i/>
          <w:sz w:val="24"/>
          <w:szCs w:val="24"/>
        </w:rPr>
      </w:pPr>
      <w:r w:rsidRPr="005016EA">
        <w:rPr>
          <w:rFonts w:ascii="Times New Roman" w:hAnsi="Times New Roman"/>
          <w:b/>
          <w:i/>
          <w:sz w:val="24"/>
          <w:szCs w:val="24"/>
        </w:rPr>
        <w:t>Вид деятельности: 1. Ввод и обработка цифровой информации.</w:t>
      </w:r>
    </w:p>
    <w:p w:rsidR="00E138AD" w:rsidRPr="00E138AD" w:rsidRDefault="00E138AD" w:rsidP="00CD2AFD">
      <w:pPr>
        <w:tabs>
          <w:tab w:val="left" w:pos="2174"/>
        </w:tabs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138AD">
        <w:rPr>
          <w:rFonts w:ascii="Times New Roman" w:hAnsi="Times New Roman"/>
          <w:sz w:val="24"/>
          <w:szCs w:val="24"/>
        </w:rPr>
        <w:t>ПК1.1</w:t>
      </w:r>
      <w:proofErr w:type="gramStart"/>
      <w:r w:rsidRPr="00E138AD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E138AD">
        <w:rPr>
          <w:rFonts w:ascii="Times New Roman" w:hAnsi="Times New Roman"/>
          <w:sz w:val="24"/>
          <w:szCs w:val="24"/>
        </w:rPr>
        <w:t xml:space="preserve">одготавливать к работе и настраивать аппаратное обеспечение, периферийные устройства, операционную систему персонального компьютера и </w:t>
      </w:r>
      <w:proofErr w:type="spellStart"/>
      <w:r w:rsidRPr="00E138AD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E138AD">
        <w:rPr>
          <w:rFonts w:ascii="Times New Roman" w:hAnsi="Times New Roman"/>
          <w:sz w:val="24"/>
          <w:szCs w:val="24"/>
        </w:rPr>
        <w:t xml:space="preserve"> оборудование.</w:t>
      </w:r>
    </w:p>
    <w:p w:rsidR="00E138AD" w:rsidRPr="00E138AD" w:rsidRDefault="00E138AD" w:rsidP="00CD2AFD">
      <w:pPr>
        <w:tabs>
          <w:tab w:val="left" w:pos="2174"/>
        </w:tabs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138AD">
        <w:rPr>
          <w:rFonts w:ascii="Times New Roman" w:hAnsi="Times New Roman"/>
          <w:sz w:val="24"/>
          <w:szCs w:val="24"/>
        </w:rPr>
        <w:t>ПК1.2</w:t>
      </w:r>
      <w:proofErr w:type="gramStart"/>
      <w:r w:rsidRPr="00E138A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138AD">
        <w:rPr>
          <w:rFonts w:ascii="Times New Roman" w:hAnsi="Times New Roman"/>
          <w:sz w:val="24"/>
          <w:szCs w:val="24"/>
        </w:rPr>
        <w:t>ыполнять ввод цифровой и аналоговой информации в персональный компьютер с различных носителей.</w:t>
      </w:r>
    </w:p>
    <w:p w:rsidR="00E138AD" w:rsidRPr="00E138AD" w:rsidRDefault="00E138AD" w:rsidP="00CD2AFD">
      <w:pPr>
        <w:tabs>
          <w:tab w:val="left" w:pos="2174"/>
        </w:tabs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138AD">
        <w:rPr>
          <w:rFonts w:ascii="Times New Roman" w:hAnsi="Times New Roman"/>
          <w:sz w:val="24"/>
          <w:szCs w:val="24"/>
        </w:rPr>
        <w:t>ПК1.3</w:t>
      </w:r>
      <w:proofErr w:type="gramStart"/>
      <w:r w:rsidRPr="00E138AD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E138AD">
        <w:rPr>
          <w:rFonts w:ascii="Times New Roman" w:hAnsi="Times New Roman"/>
          <w:sz w:val="24"/>
          <w:szCs w:val="24"/>
        </w:rPr>
        <w:t>онвертировать файлы с цифровой информацией в различные форматы.</w:t>
      </w:r>
    </w:p>
    <w:p w:rsidR="00E138AD" w:rsidRPr="00E138AD" w:rsidRDefault="00E138AD" w:rsidP="00CD2AFD">
      <w:pPr>
        <w:tabs>
          <w:tab w:val="left" w:pos="2174"/>
        </w:tabs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138AD">
        <w:rPr>
          <w:rFonts w:ascii="Times New Roman" w:hAnsi="Times New Roman"/>
          <w:sz w:val="24"/>
          <w:szCs w:val="24"/>
        </w:rPr>
        <w:lastRenderedPageBreak/>
        <w:t>ПК1.4</w:t>
      </w:r>
      <w:proofErr w:type="gramStart"/>
      <w:r w:rsidRPr="00E138AD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E138AD">
        <w:rPr>
          <w:rFonts w:ascii="Times New Roman" w:hAnsi="Times New Roman"/>
          <w:sz w:val="24"/>
          <w:szCs w:val="24"/>
        </w:rPr>
        <w:t xml:space="preserve">брабатывать аудио и визуальный </w:t>
      </w:r>
      <w:proofErr w:type="spellStart"/>
      <w:r w:rsidRPr="00E138AD">
        <w:rPr>
          <w:rFonts w:ascii="Times New Roman" w:hAnsi="Times New Roman"/>
          <w:sz w:val="24"/>
          <w:szCs w:val="24"/>
        </w:rPr>
        <w:t>контент</w:t>
      </w:r>
      <w:proofErr w:type="spellEnd"/>
      <w:r w:rsidRPr="00E138AD">
        <w:rPr>
          <w:rFonts w:ascii="Times New Roman" w:hAnsi="Times New Roman"/>
          <w:sz w:val="24"/>
          <w:szCs w:val="24"/>
        </w:rPr>
        <w:t xml:space="preserve"> средствами звуковых, графических и видео - редакторов.</w:t>
      </w:r>
    </w:p>
    <w:p w:rsidR="00E138AD" w:rsidRPr="00E138AD" w:rsidRDefault="00E138AD" w:rsidP="00CD2AFD">
      <w:pPr>
        <w:tabs>
          <w:tab w:val="left" w:pos="2174"/>
        </w:tabs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138AD">
        <w:rPr>
          <w:rFonts w:ascii="Times New Roman" w:hAnsi="Times New Roman"/>
          <w:sz w:val="24"/>
          <w:szCs w:val="24"/>
        </w:rPr>
        <w:t>ПК1.5 Создавать и воспроизводить видеоролики, презентации, слай</w:t>
      </w:r>
      <w:proofErr w:type="gramStart"/>
      <w:r w:rsidRPr="00E138AD">
        <w:rPr>
          <w:rFonts w:ascii="Times New Roman" w:hAnsi="Times New Roman"/>
          <w:sz w:val="24"/>
          <w:szCs w:val="24"/>
        </w:rPr>
        <w:t>д-</w:t>
      </w:r>
      <w:proofErr w:type="gramEnd"/>
      <w:r w:rsidRPr="00E138AD">
        <w:rPr>
          <w:rFonts w:ascii="Times New Roman" w:hAnsi="Times New Roman"/>
          <w:sz w:val="24"/>
          <w:szCs w:val="24"/>
        </w:rPr>
        <w:t xml:space="preserve"> шоу, </w:t>
      </w:r>
      <w:proofErr w:type="spellStart"/>
      <w:r w:rsidRPr="00E138AD">
        <w:rPr>
          <w:rFonts w:ascii="Times New Roman" w:hAnsi="Times New Roman"/>
          <w:sz w:val="24"/>
          <w:szCs w:val="24"/>
        </w:rPr>
        <w:t>медиафайлы</w:t>
      </w:r>
      <w:proofErr w:type="spellEnd"/>
      <w:r w:rsidRPr="00E138AD">
        <w:rPr>
          <w:rFonts w:ascii="Times New Roman" w:hAnsi="Times New Roman"/>
          <w:sz w:val="24"/>
          <w:szCs w:val="24"/>
        </w:rPr>
        <w:t xml:space="preserve"> и другую итоговую продукцию из исходных аудио, визуальных и </w:t>
      </w:r>
      <w:proofErr w:type="spellStart"/>
      <w:r w:rsidRPr="00E138AD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E138AD">
        <w:rPr>
          <w:rFonts w:ascii="Times New Roman" w:hAnsi="Times New Roman"/>
          <w:sz w:val="24"/>
          <w:szCs w:val="24"/>
        </w:rPr>
        <w:t xml:space="preserve"> компонентов средствами персонального компьютера и </w:t>
      </w:r>
      <w:proofErr w:type="spellStart"/>
      <w:r w:rsidRPr="00E138AD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E138AD">
        <w:rPr>
          <w:rFonts w:ascii="Times New Roman" w:hAnsi="Times New Roman"/>
          <w:sz w:val="24"/>
          <w:szCs w:val="24"/>
        </w:rPr>
        <w:t xml:space="preserve"> оборудования.</w:t>
      </w:r>
    </w:p>
    <w:p w:rsidR="00E138AD" w:rsidRPr="005016EA" w:rsidRDefault="00E138AD" w:rsidP="00CD2AFD">
      <w:pPr>
        <w:tabs>
          <w:tab w:val="left" w:pos="2174"/>
        </w:tabs>
        <w:spacing w:after="0" w:line="360" w:lineRule="auto"/>
        <w:ind w:left="-567" w:firstLine="283"/>
        <w:jc w:val="both"/>
        <w:rPr>
          <w:rFonts w:ascii="Times New Roman" w:hAnsi="Times New Roman"/>
          <w:b/>
          <w:i/>
          <w:sz w:val="24"/>
          <w:szCs w:val="24"/>
        </w:rPr>
      </w:pPr>
      <w:r w:rsidRPr="005016EA">
        <w:rPr>
          <w:rFonts w:ascii="Times New Roman" w:hAnsi="Times New Roman"/>
          <w:b/>
          <w:i/>
          <w:sz w:val="24"/>
          <w:szCs w:val="24"/>
        </w:rPr>
        <w:t xml:space="preserve">Вид деятельности: 2. Хранение, передача и публикация цифровой информации. </w:t>
      </w:r>
    </w:p>
    <w:p w:rsidR="00E138AD" w:rsidRPr="00E138AD" w:rsidRDefault="00E138AD" w:rsidP="00CD2AFD">
      <w:pPr>
        <w:tabs>
          <w:tab w:val="left" w:pos="2174"/>
        </w:tabs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138AD">
        <w:rPr>
          <w:rFonts w:ascii="Times New Roman" w:hAnsi="Times New Roman"/>
          <w:sz w:val="24"/>
          <w:szCs w:val="24"/>
        </w:rPr>
        <w:t>ПК2.1</w:t>
      </w:r>
      <w:proofErr w:type="gramStart"/>
      <w:r w:rsidRPr="00E138AD">
        <w:rPr>
          <w:rFonts w:ascii="Times New Roman" w:hAnsi="Times New Roman"/>
          <w:sz w:val="24"/>
          <w:szCs w:val="24"/>
        </w:rPr>
        <w:t xml:space="preserve"> Ф</w:t>
      </w:r>
      <w:proofErr w:type="gramEnd"/>
      <w:r w:rsidRPr="00E138AD">
        <w:rPr>
          <w:rFonts w:ascii="Times New Roman" w:hAnsi="Times New Roman"/>
          <w:sz w:val="24"/>
          <w:szCs w:val="24"/>
        </w:rPr>
        <w:t xml:space="preserve">ормировать </w:t>
      </w:r>
      <w:proofErr w:type="spellStart"/>
      <w:r w:rsidRPr="00E138AD">
        <w:rPr>
          <w:rFonts w:ascii="Times New Roman" w:hAnsi="Times New Roman"/>
          <w:sz w:val="24"/>
          <w:szCs w:val="24"/>
        </w:rPr>
        <w:t>медиатеки</w:t>
      </w:r>
      <w:proofErr w:type="spellEnd"/>
      <w:r w:rsidRPr="00E138AD">
        <w:rPr>
          <w:rFonts w:ascii="Times New Roman" w:hAnsi="Times New Roman"/>
          <w:sz w:val="24"/>
          <w:szCs w:val="24"/>
        </w:rPr>
        <w:t xml:space="preserve"> для структурированного хранения и каталогизации цифровой информации.</w:t>
      </w:r>
    </w:p>
    <w:p w:rsidR="00E138AD" w:rsidRPr="00E138AD" w:rsidRDefault="00E138AD" w:rsidP="00CD2AFD">
      <w:pPr>
        <w:tabs>
          <w:tab w:val="left" w:pos="2174"/>
        </w:tabs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138AD">
        <w:rPr>
          <w:rFonts w:ascii="Times New Roman" w:hAnsi="Times New Roman"/>
          <w:sz w:val="24"/>
          <w:szCs w:val="24"/>
        </w:rPr>
        <w:t>ПК2.2</w:t>
      </w:r>
      <w:proofErr w:type="gramStart"/>
      <w:r w:rsidR="005016EA">
        <w:rPr>
          <w:rFonts w:ascii="Times New Roman" w:hAnsi="Times New Roman"/>
          <w:sz w:val="24"/>
          <w:szCs w:val="24"/>
        </w:rPr>
        <w:t xml:space="preserve"> </w:t>
      </w:r>
      <w:r w:rsidRPr="00E138AD">
        <w:rPr>
          <w:rFonts w:ascii="Times New Roman" w:hAnsi="Times New Roman"/>
          <w:sz w:val="24"/>
          <w:szCs w:val="24"/>
        </w:rPr>
        <w:t>У</w:t>
      </w:r>
      <w:proofErr w:type="gramEnd"/>
      <w:r w:rsidRPr="00E138AD">
        <w:rPr>
          <w:rFonts w:ascii="Times New Roman" w:hAnsi="Times New Roman"/>
          <w:sz w:val="24"/>
          <w:szCs w:val="24"/>
        </w:rPr>
        <w:t>правлять размещением цифровой информации на дисках персонального компьютера, а так же дисковых хранилищах локальной и глобальной компьютерной сети.</w:t>
      </w:r>
    </w:p>
    <w:p w:rsidR="00E138AD" w:rsidRPr="00E138AD" w:rsidRDefault="00E138AD" w:rsidP="00CD2AFD">
      <w:pPr>
        <w:spacing w:after="0" w:line="360" w:lineRule="auto"/>
        <w:ind w:left="-567" w:firstLine="283"/>
        <w:rPr>
          <w:rFonts w:ascii="Times New Roman" w:hAnsi="Times New Roman"/>
          <w:sz w:val="24"/>
          <w:szCs w:val="24"/>
        </w:rPr>
      </w:pPr>
      <w:r w:rsidRPr="00E138AD">
        <w:rPr>
          <w:rFonts w:ascii="Times New Roman" w:hAnsi="Times New Roman"/>
          <w:sz w:val="24"/>
          <w:szCs w:val="24"/>
        </w:rPr>
        <w:t>ПК2.3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138AD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E138AD">
        <w:rPr>
          <w:rFonts w:ascii="Times New Roman" w:hAnsi="Times New Roman"/>
          <w:sz w:val="24"/>
          <w:szCs w:val="24"/>
        </w:rPr>
        <w:t xml:space="preserve">иражировать мультимедиа </w:t>
      </w:r>
      <w:proofErr w:type="spellStart"/>
      <w:r w:rsidRPr="00E138AD">
        <w:rPr>
          <w:rFonts w:ascii="Times New Roman" w:hAnsi="Times New Roman"/>
          <w:sz w:val="24"/>
          <w:szCs w:val="24"/>
        </w:rPr>
        <w:t>контент</w:t>
      </w:r>
      <w:proofErr w:type="spellEnd"/>
      <w:r w:rsidRPr="00E138AD">
        <w:rPr>
          <w:rFonts w:ascii="Times New Roman" w:hAnsi="Times New Roman"/>
          <w:sz w:val="24"/>
          <w:szCs w:val="24"/>
        </w:rPr>
        <w:t xml:space="preserve"> на различных съемных носителях информации.</w:t>
      </w:r>
    </w:p>
    <w:p w:rsidR="005016EA" w:rsidRDefault="00E138AD" w:rsidP="00CD2AFD">
      <w:pPr>
        <w:tabs>
          <w:tab w:val="left" w:pos="2174"/>
        </w:tabs>
        <w:spacing w:after="0" w:line="360" w:lineRule="auto"/>
        <w:ind w:left="-567" w:firstLine="283"/>
        <w:jc w:val="both"/>
        <w:rPr>
          <w:sz w:val="24"/>
          <w:szCs w:val="24"/>
        </w:rPr>
      </w:pPr>
      <w:r w:rsidRPr="00E138AD">
        <w:rPr>
          <w:rFonts w:ascii="Times New Roman" w:hAnsi="Times New Roman"/>
          <w:sz w:val="24"/>
          <w:szCs w:val="24"/>
        </w:rPr>
        <w:t>ПК2.4</w:t>
      </w:r>
      <w:proofErr w:type="gramStart"/>
      <w:r w:rsidRPr="00E138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8AD">
        <w:rPr>
          <w:rFonts w:ascii="Times New Roman" w:hAnsi="Times New Roman"/>
          <w:sz w:val="24"/>
          <w:szCs w:val="24"/>
        </w:rPr>
        <w:t>П</w:t>
      </w:r>
      <w:proofErr w:type="gramEnd"/>
      <w:r w:rsidRPr="00E138AD">
        <w:rPr>
          <w:rFonts w:ascii="Times New Roman" w:hAnsi="Times New Roman"/>
          <w:sz w:val="24"/>
          <w:szCs w:val="24"/>
        </w:rPr>
        <w:t xml:space="preserve">убликовать мультимедиа </w:t>
      </w:r>
      <w:proofErr w:type="spellStart"/>
      <w:r w:rsidRPr="00E138AD">
        <w:rPr>
          <w:rFonts w:ascii="Times New Roman" w:hAnsi="Times New Roman"/>
          <w:sz w:val="24"/>
          <w:szCs w:val="24"/>
        </w:rPr>
        <w:t>контент</w:t>
      </w:r>
      <w:proofErr w:type="spellEnd"/>
      <w:r w:rsidRPr="00E138AD">
        <w:rPr>
          <w:rFonts w:ascii="Times New Roman" w:hAnsi="Times New Roman"/>
          <w:sz w:val="24"/>
          <w:szCs w:val="24"/>
        </w:rPr>
        <w:t xml:space="preserve"> в сети Интернет</w:t>
      </w:r>
      <w:r w:rsidRPr="00E138AD">
        <w:rPr>
          <w:sz w:val="24"/>
          <w:szCs w:val="24"/>
        </w:rPr>
        <w:t>.</w:t>
      </w:r>
    </w:p>
    <w:p w:rsidR="00BE7560" w:rsidRDefault="005016EA" w:rsidP="00CD2AFD">
      <w:pPr>
        <w:tabs>
          <w:tab w:val="left" w:pos="2174"/>
        </w:tabs>
        <w:spacing w:after="0" w:line="360" w:lineRule="auto"/>
        <w:ind w:left="-567"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5016EA">
        <w:rPr>
          <w:rFonts w:ascii="Times New Roman" w:hAnsi="Times New Roman"/>
          <w:b/>
          <w:sz w:val="24"/>
          <w:szCs w:val="24"/>
        </w:rPr>
        <w:t>1</w:t>
      </w:r>
      <w:r w:rsidRPr="005016EA">
        <w:rPr>
          <w:rFonts w:ascii="Times New Roman" w:hAnsi="Times New Roman"/>
          <w:b/>
          <w:bCs/>
          <w:sz w:val="24"/>
          <w:szCs w:val="24"/>
        </w:rPr>
        <w:t>.2.</w:t>
      </w:r>
      <w:r w:rsidR="00BE7560" w:rsidRPr="005016EA">
        <w:rPr>
          <w:rFonts w:ascii="Times New Roman" w:hAnsi="Times New Roman"/>
          <w:b/>
          <w:bCs/>
          <w:sz w:val="24"/>
          <w:szCs w:val="24"/>
        </w:rPr>
        <w:t>Цели и задачи государственной итоговой аттестации (ГИА)</w:t>
      </w:r>
    </w:p>
    <w:p w:rsidR="00BE7560" w:rsidRPr="00FC3809" w:rsidRDefault="00BE7560" w:rsidP="00CD2AFD">
      <w:pPr>
        <w:pStyle w:val="a4"/>
        <w:numPr>
          <w:ilvl w:val="0"/>
          <w:numId w:val="7"/>
        </w:numPr>
        <w:spacing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FC3809">
        <w:rPr>
          <w:rFonts w:ascii="Times New Roman" w:hAnsi="Times New Roman"/>
          <w:sz w:val="24"/>
          <w:szCs w:val="24"/>
        </w:rPr>
        <w:t xml:space="preserve">Целью государственной (итоговой) аттестации является установление соответствия уровня и качества профессиональной подготовки выпускника по профессии </w:t>
      </w:r>
      <w:r w:rsidRPr="00FC3809">
        <w:rPr>
          <w:rFonts w:ascii="Times New Roman" w:hAnsi="Times New Roman"/>
          <w:bCs/>
          <w:sz w:val="24"/>
          <w:szCs w:val="24"/>
        </w:rPr>
        <w:t>09.01.03</w:t>
      </w:r>
      <w:r w:rsidRPr="00FC3809">
        <w:rPr>
          <w:rFonts w:ascii="Times New Roman" w:hAnsi="Times New Roman"/>
          <w:sz w:val="24"/>
          <w:szCs w:val="24"/>
        </w:rPr>
        <w:t xml:space="preserve"> </w:t>
      </w:r>
      <w:r w:rsidRPr="00FC3809">
        <w:rPr>
          <w:rFonts w:ascii="Times New Roman" w:hAnsi="Times New Roman"/>
          <w:bCs/>
          <w:sz w:val="24"/>
          <w:szCs w:val="24"/>
        </w:rPr>
        <w:t>Мастер по</w:t>
      </w:r>
      <w:r w:rsidRPr="00FC3809">
        <w:rPr>
          <w:rFonts w:ascii="Times New Roman" w:hAnsi="Times New Roman"/>
          <w:sz w:val="24"/>
          <w:szCs w:val="24"/>
        </w:rPr>
        <w:t xml:space="preserve"> </w:t>
      </w:r>
      <w:r w:rsidRPr="00FC3809">
        <w:rPr>
          <w:rFonts w:ascii="Times New Roman" w:hAnsi="Times New Roman"/>
          <w:bCs/>
          <w:sz w:val="24"/>
          <w:szCs w:val="24"/>
        </w:rPr>
        <w:t xml:space="preserve">обработке цифровой информации </w:t>
      </w:r>
      <w:r w:rsidRPr="00FC3809">
        <w:rPr>
          <w:rFonts w:ascii="Times New Roman" w:hAnsi="Times New Roman"/>
          <w:sz w:val="24"/>
          <w:szCs w:val="24"/>
        </w:rPr>
        <w:t>требованиям федерального государственного образовательного стандарта среднего профессионального образования и работодателей.</w:t>
      </w:r>
    </w:p>
    <w:p w:rsidR="00BE7560" w:rsidRPr="00FC3809" w:rsidRDefault="00BE7560" w:rsidP="00CD2AFD">
      <w:pPr>
        <w:pStyle w:val="a4"/>
        <w:numPr>
          <w:ilvl w:val="0"/>
          <w:numId w:val="7"/>
        </w:numPr>
        <w:spacing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FC3809">
        <w:rPr>
          <w:rFonts w:ascii="Times New Roman" w:hAnsi="Times New Roman"/>
          <w:sz w:val="24"/>
          <w:szCs w:val="24"/>
        </w:rPr>
        <w:t>Государственная (итоговая) аттестация является час</w:t>
      </w:r>
      <w:r w:rsidR="000048D2" w:rsidRPr="00FC3809">
        <w:rPr>
          <w:rFonts w:ascii="Times New Roman" w:hAnsi="Times New Roman"/>
          <w:sz w:val="24"/>
          <w:szCs w:val="24"/>
        </w:rPr>
        <w:t>тью оценки качества освоения ос</w:t>
      </w:r>
      <w:r w:rsidRPr="00FC3809">
        <w:rPr>
          <w:rFonts w:ascii="Times New Roman" w:hAnsi="Times New Roman"/>
          <w:sz w:val="24"/>
          <w:szCs w:val="24"/>
        </w:rPr>
        <w:t xml:space="preserve">новной профессиональной образовательной программы по профессии </w:t>
      </w:r>
      <w:r w:rsidRPr="00FC3809">
        <w:rPr>
          <w:rFonts w:ascii="Times New Roman" w:hAnsi="Times New Roman"/>
          <w:bCs/>
          <w:sz w:val="24"/>
          <w:szCs w:val="24"/>
        </w:rPr>
        <w:t>09.01.03</w:t>
      </w:r>
      <w:r w:rsidRPr="00FC3809">
        <w:rPr>
          <w:rFonts w:ascii="Times New Roman" w:hAnsi="Times New Roman"/>
          <w:sz w:val="24"/>
          <w:szCs w:val="24"/>
        </w:rPr>
        <w:t xml:space="preserve"> </w:t>
      </w:r>
      <w:r w:rsidR="000048D2" w:rsidRPr="00FC3809">
        <w:rPr>
          <w:rFonts w:ascii="Times New Roman" w:hAnsi="Times New Roman"/>
          <w:bCs/>
          <w:sz w:val="24"/>
          <w:szCs w:val="24"/>
        </w:rPr>
        <w:t>Ма</w:t>
      </w:r>
      <w:r w:rsidRPr="00FC3809">
        <w:rPr>
          <w:rFonts w:ascii="Times New Roman" w:hAnsi="Times New Roman"/>
          <w:bCs/>
          <w:sz w:val="24"/>
          <w:szCs w:val="24"/>
        </w:rPr>
        <w:t xml:space="preserve">стер по обработке цифровой информации </w:t>
      </w:r>
      <w:r w:rsidRPr="00FC3809">
        <w:rPr>
          <w:rFonts w:ascii="Times New Roman" w:hAnsi="Times New Roman"/>
          <w:sz w:val="24"/>
          <w:szCs w:val="24"/>
        </w:rPr>
        <w:t>и является обя</w:t>
      </w:r>
      <w:r w:rsidR="000048D2" w:rsidRPr="00FC3809">
        <w:rPr>
          <w:rFonts w:ascii="Times New Roman" w:hAnsi="Times New Roman"/>
          <w:sz w:val="24"/>
          <w:szCs w:val="24"/>
        </w:rPr>
        <w:t>зательной процедурой для выпуск</w:t>
      </w:r>
      <w:r w:rsidRPr="00FC3809">
        <w:rPr>
          <w:rFonts w:ascii="Times New Roman" w:hAnsi="Times New Roman"/>
          <w:sz w:val="24"/>
          <w:szCs w:val="24"/>
        </w:rPr>
        <w:t>ников очной формы обучения, завершающих освоение осн</w:t>
      </w:r>
      <w:r w:rsidR="000048D2" w:rsidRPr="00FC3809">
        <w:rPr>
          <w:rFonts w:ascii="Times New Roman" w:hAnsi="Times New Roman"/>
          <w:sz w:val="24"/>
          <w:szCs w:val="24"/>
        </w:rPr>
        <w:t>овной профессиональной образова</w:t>
      </w:r>
      <w:r w:rsidRPr="00FC3809">
        <w:rPr>
          <w:rFonts w:ascii="Times New Roman" w:hAnsi="Times New Roman"/>
          <w:sz w:val="24"/>
          <w:szCs w:val="24"/>
        </w:rPr>
        <w:t>тельной программы</w:t>
      </w:r>
      <w:r w:rsidR="000048D2" w:rsidRPr="00FC3809">
        <w:rPr>
          <w:rFonts w:ascii="Times New Roman" w:hAnsi="Times New Roman"/>
          <w:sz w:val="24"/>
          <w:szCs w:val="24"/>
        </w:rPr>
        <w:t>, программы подготовки квалифицированных рабочих, служащих</w:t>
      </w:r>
      <w:r w:rsidRPr="00FC3809">
        <w:rPr>
          <w:rFonts w:ascii="Times New Roman" w:hAnsi="Times New Roman"/>
          <w:sz w:val="24"/>
          <w:szCs w:val="24"/>
        </w:rPr>
        <w:t xml:space="preserve"> (далее </w:t>
      </w:r>
      <w:r w:rsidR="000048D2" w:rsidRPr="00FC3809">
        <w:rPr>
          <w:rFonts w:ascii="Times New Roman" w:hAnsi="Times New Roman"/>
          <w:sz w:val="24"/>
          <w:szCs w:val="24"/>
        </w:rPr>
        <w:t>–</w:t>
      </w:r>
      <w:r w:rsidRPr="00FC3809">
        <w:rPr>
          <w:rFonts w:ascii="Times New Roman" w:hAnsi="Times New Roman"/>
          <w:sz w:val="24"/>
          <w:szCs w:val="24"/>
        </w:rPr>
        <w:t xml:space="preserve"> ОПОП</w:t>
      </w:r>
      <w:r w:rsidR="000048D2" w:rsidRPr="00FC3809">
        <w:rPr>
          <w:rFonts w:ascii="Times New Roman" w:hAnsi="Times New Roman"/>
          <w:sz w:val="24"/>
          <w:szCs w:val="24"/>
        </w:rPr>
        <w:t>/ППКРС</w:t>
      </w:r>
      <w:r w:rsidRPr="00FC3809">
        <w:rPr>
          <w:rFonts w:ascii="Times New Roman" w:hAnsi="Times New Roman"/>
          <w:sz w:val="24"/>
          <w:szCs w:val="24"/>
        </w:rPr>
        <w:t xml:space="preserve">) среднего профессионального образования в </w:t>
      </w:r>
      <w:r w:rsidR="000048D2" w:rsidRPr="00FC3809">
        <w:rPr>
          <w:rFonts w:ascii="Times New Roman" w:hAnsi="Times New Roman"/>
          <w:sz w:val="24"/>
          <w:szCs w:val="24"/>
        </w:rPr>
        <w:t xml:space="preserve">филиале ГБПОУ «Западнодвинский технологический колледж им. И.А.Ковалева» в </w:t>
      </w:r>
      <w:proofErr w:type="spellStart"/>
      <w:r w:rsidR="000048D2" w:rsidRPr="00FC3809">
        <w:rPr>
          <w:rFonts w:ascii="Times New Roman" w:hAnsi="Times New Roman"/>
          <w:sz w:val="24"/>
          <w:szCs w:val="24"/>
        </w:rPr>
        <w:t>г</w:t>
      </w:r>
      <w:proofErr w:type="gramStart"/>
      <w:r w:rsidR="000048D2" w:rsidRPr="00FC3809">
        <w:rPr>
          <w:rFonts w:ascii="Times New Roman" w:hAnsi="Times New Roman"/>
          <w:sz w:val="24"/>
          <w:szCs w:val="24"/>
        </w:rPr>
        <w:t>.А</w:t>
      </w:r>
      <w:proofErr w:type="gramEnd"/>
      <w:r w:rsidR="000048D2" w:rsidRPr="00FC3809">
        <w:rPr>
          <w:rFonts w:ascii="Times New Roman" w:hAnsi="Times New Roman"/>
          <w:sz w:val="24"/>
          <w:szCs w:val="24"/>
        </w:rPr>
        <w:t>ндреаполь</w:t>
      </w:r>
      <w:proofErr w:type="spellEnd"/>
      <w:r w:rsidRPr="00FC3809">
        <w:rPr>
          <w:rFonts w:ascii="Times New Roman" w:hAnsi="Times New Roman"/>
          <w:sz w:val="24"/>
          <w:szCs w:val="24"/>
        </w:rPr>
        <w:t>.</w:t>
      </w:r>
    </w:p>
    <w:p w:rsidR="00BE7560" w:rsidRPr="00FC3809" w:rsidRDefault="00BE7560" w:rsidP="00CD2AFD">
      <w:pPr>
        <w:pStyle w:val="a4"/>
        <w:numPr>
          <w:ilvl w:val="0"/>
          <w:numId w:val="7"/>
        </w:numPr>
        <w:spacing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FC3809">
        <w:rPr>
          <w:rFonts w:ascii="Times New Roman" w:hAnsi="Times New Roman"/>
          <w:sz w:val="24"/>
          <w:szCs w:val="24"/>
        </w:rPr>
        <w:t xml:space="preserve">К итоговым аттестационным испытаниям, входящим </w:t>
      </w:r>
      <w:r w:rsidR="000048D2" w:rsidRPr="00FC3809">
        <w:rPr>
          <w:rFonts w:ascii="Times New Roman" w:hAnsi="Times New Roman"/>
          <w:sz w:val="24"/>
          <w:szCs w:val="24"/>
        </w:rPr>
        <w:t>в состав государственной (итого</w:t>
      </w:r>
      <w:r w:rsidRPr="00FC3809">
        <w:rPr>
          <w:rFonts w:ascii="Times New Roman" w:hAnsi="Times New Roman"/>
          <w:sz w:val="24"/>
          <w:szCs w:val="24"/>
        </w:rPr>
        <w:t xml:space="preserve">вой) аттестации, допускаются обучающиеся, успешно завершившие в полном объеме освоение образовательной программы по профессии </w:t>
      </w:r>
      <w:r w:rsidRPr="00FC3809">
        <w:rPr>
          <w:rFonts w:ascii="Times New Roman" w:hAnsi="Times New Roman"/>
          <w:bCs/>
          <w:sz w:val="24"/>
          <w:szCs w:val="24"/>
        </w:rPr>
        <w:t>09.01.03</w:t>
      </w:r>
      <w:r w:rsidRPr="00FC3809">
        <w:rPr>
          <w:rFonts w:ascii="Times New Roman" w:hAnsi="Times New Roman"/>
          <w:sz w:val="24"/>
          <w:szCs w:val="24"/>
        </w:rPr>
        <w:t xml:space="preserve"> </w:t>
      </w:r>
      <w:r w:rsidRPr="00FC3809">
        <w:rPr>
          <w:rFonts w:ascii="Times New Roman" w:hAnsi="Times New Roman"/>
          <w:bCs/>
          <w:sz w:val="24"/>
          <w:szCs w:val="24"/>
        </w:rPr>
        <w:t>Мастер по обработке цифровой информации</w:t>
      </w:r>
      <w:r w:rsidRPr="00FC3809">
        <w:rPr>
          <w:rFonts w:ascii="Times New Roman" w:hAnsi="Times New Roman"/>
          <w:sz w:val="24"/>
          <w:szCs w:val="24"/>
        </w:rPr>
        <w:t>.</w:t>
      </w:r>
    </w:p>
    <w:p w:rsidR="005016EA" w:rsidRPr="00FC3809" w:rsidRDefault="005016EA" w:rsidP="00CD2AFD">
      <w:pPr>
        <w:pStyle w:val="a4"/>
        <w:numPr>
          <w:ilvl w:val="0"/>
          <w:numId w:val="7"/>
        </w:numPr>
        <w:spacing w:line="360" w:lineRule="auto"/>
        <w:ind w:left="-567" w:firstLine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3809">
        <w:rPr>
          <w:rFonts w:ascii="Times New Roman" w:hAnsi="Times New Roman"/>
          <w:color w:val="000000" w:themeColor="text1"/>
          <w:sz w:val="24"/>
          <w:szCs w:val="24"/>
        </w:rPr>
        <w:t>Выпускная квалификационная работа</w:t>
      </w:r>
      <w:r w:rsidR="00BE7560" w:rsidRPr="00FC3809">
        <w:rPr>
          <w:rFonts w:ascii="Times New Roman" w:hAnsi="Times New Roman"/>
          <w:color w:val="000000" w:themeColor="text1"/>
          <w:sz w:val="24"/>
          <w:szCs w:val="24"/>
        </w:rPr>
        <w:t xml:space="preserve"> является самосто</w:t>
      </w:r>
      <w:r w:rsidR="000048D2" w:rsidRPr="00FC3809">
        <w:rPr>
          <w:rFonts w:ascii="Times New Roman" w:hAnsi="Times New Roman"/>
          <w:color w:val="000000" w:themeColor="text1"/>
          <w:sz w:val="24"/>
          <w:szCs w:val="24"/>
        </w:rPr>
        <w:t>ятельной работой сту</w:t>
      </w:r>
      <w:r w:rsidR="00BE7560" w:rsidRPr="00FC3809">
        <w:rPr>
          <w:rFonts w:ascii="Times New Roman" w:hAnsi="Times New Roman"/>
          <w:color w:val="000000" w:themeColor="text1"/>
          <w:sz w:val="24"/>
          <w:szCs w:val="24"/>
        </w:rPr>
        <w:t>дента</w:t>
      </w:r>
      <w:r w:rsidRPr="00FC3809">
        <w:rPr>
          <w:rFonts w:ascii="Times New Roman" w:hAnsi="Times New Roman"/>
          <w:color w:val="000000" w:themeColor="text1"/>
          <w:sz w:val="24"/>
          <w:szCs w:val="24"/>
        </w:rPr>
        <w:t xml:space="preserve"> под руководством наставника</w:t>
      </w:r>
      <w:r w:rsidR="00BE7560" w:rsidRPr="00FC3809">
        <w:rPr>
          <w:rFonts w:ascii="Times New Roman" w:hAnsi="Times New Roman"/>
          <w:color w:val="000000" w:themeColor="text1"/>
          <w:sz w:val="24"/>
          <w:szCs w:val="24"/>
        </w:rPr>
        <w:t>, на основании которой Государственная аттестационн</w:t>
      </w:r>
      <w:r w:rsidR="000048D2" w:rsidRPr="00FC3809">
        <w:rPr>
          <w:rFonts w:ascii="Times New Roman" w:hAnsi="Times New Roman"/>
          <w:color w:val="000000" w:themeColor="text1"/>
          <w:sz w:val="24"/>
          <w:szCs w:val="24"/>
        </w:rPr>
        <w:t>ая комиссия решает вопрос о при</w:t>
      </w:r>
      <w:r w:rsidR="00BE7560" w:rsidRPr="00FC3809">
        <w:rPr>
          <w:rFonts w:ascii="Times New Roman" w:hAnsi="Times New Roman"/>
          <w:color w:val="000000" w:themeColor="text1"/>
          <w:sz w:val="24"/>
          <w:szCs w:val="24"/>
        </w:rPr>
        <w:t xml:space="preserve">своении выпускнику соответствующей квалификации. В процессе </w:t>
      </w:r>
      <w:r w:rsidRPr="00FC3809">
        <w:rPr>
          <w:rFonts w:ascii="Times New Roman" w:hAnsi="Times New Roman"/>
          <w:color w:val="000000" w:themeColor="text1"/>
          <w:sz w:val="24"/>
          <w:szCs w:val="24"/>
        </w:rPr>
        <w:t>выполнения выпускной квалификационной работы</w:t>
      </w:r>
      <w:r w:rsidR="00BE7560" w:rsidRPr="00FC3809">
        <w:rPr>
          <w:rFonts w:ascii="Times New Roman" w:hAnsi="Times New Roman"/>
          <w:color w:val="000000" w:themeColor="text1"/>
          <w:sz w:val="24"/>
          <w:szCs w:val="24"/>
        </w:rPr>
        <w:t xml:space="preserve"> студент систематизирует, закрепляет и расширяет полученные знания и мастерство, творчество и инициативу с применением новых технологий, материалов, оборудования.</w:t>
      </w:r>
    </w:p>
    <w:p w:rsidR="005016EA" w:rsidRDefault="005016EA" w:rsidP="00CD2AFD">
      <w:pPr>
        <w:pStyle w:val="a4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5016EA">
        <w:rPr>
          <w:rFonts w:ascii="Times New Roman" w:hAnsi="Times New Roman"/>
          <w:b/>
          <w:sz w:val="24"/>
          <w:szCs w:val="24"/>
        </w:rPr>
        <w:t>1.3. Количество часов, отводимое на государственную (итоговую) аттестацию:</w:t>
      </w:r>
      <w:r w:rsidRPr="005016EA">
        <w:rPr>
          <w:rFonts w:ascii="Times New Roman" w:hAnsi="Times New Roman"/>
          <w:sz w:val="24"/>
          <w:szCs w:val="24"/>
        </w:rPr>
        <w:t xml:space="preserve"> </w:t>
      </w:r>
    </w:p>
    <w:p w:rsidR="005016EA" w:rsidRPr="005016EA" w:rsidRDefault="005016EA" w:rsidP="00CD2AFD">
      <w:pPr>
        <w:pStyle w:val="a4"/>
        <w:spacing w:line="36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16EA">
        <w:rPr>
          <w:rFonts w:ascii="Times New Roman" w:hAnsi="Times New Roman"/>
          <w:sz w:val="24"/>
          <w:szCs w:val="24"/>
        </w:rPr>
        <w:t>всего -____</w:t>
      </w:r>
      <w:r>
        <w:rPr>
          <w:rFonts w:ascii="Times New Roman" w:hAnsi="Times New Roman"/>
          <w:sz w:val="24"/>
          <w:szCs w:val="24"/>
        </w:rPr>
        <w:t>2</w:t>
      </w:r>
      <w:r w:rsidRPr="005016EA">
        <w:rPr>
          <w:rFonts w:ascii="Times New Roman" w:hAnsi="Times New Roman"/>
          <w:sz w:val="24"/>
          <w:szCs w:val="24"/>
        </w:rPr>
        <w:t>___недел</w:t>
      </w:r>
      <w:r>
        <w:rPr>
          <w:rFonts w:ascii="Times New Roman" w:hAnsi="Times New Roman"/>
          <w:sz w:val="24"/>
          <w:szCs w:val="24"/>
        </w:rPr>
        <w:t>и</w:t>
      </w:r>
      <w:r w:rsidRPr="005016EA">
        <w:rPr>
          <w:rFonts w:ascii="Times New Roman" w:hAnsi="Times New Roman"/>
          <w:sz w:val="24"/>
          <w:szCs w:val="24"/>
        </w:rPr>
        <w:t>, в том числе: защита выпускной квалификационной работы.</w:t>
      </w:r>
    </w:p>
    <w:p w:rsidR="005016EA" w:rsidRDefault="005016EA" w:rsidP="00CD2A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4942" w:rsidRDefault="00D44942" w:rsidP="00CD2A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4942" w:rsidRPr="005016EA" w:rsidRDefault="00D44942" w:rsidP="00CD2A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16EA" w:rsidRPr="00E96FA4" w:rsidRDefault="005016EA" w:rsidP="00CD2AFD">
      <w:pPr>
        <w:tabs>
          <w:tab w:val="left" w:pos="3495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96FA4">
        <w:rPr>
          <w:rFonts w:ascii="Times New Roman" w:hAnsi="Times New Roman"/>
          <w:b/>
          <w:sz w:val="24"/>
          <w:szCs w:val="24"/>
        </w:rPr>
        <w:t xml:space="preserve">2. СТРУКТУРА И СОДЕРЖАНИЕ </w:t>
      </w:r>
      <w:proofErr w:type="gramStart"/>
      <w:r w:rsidRPr="00E96FA4">
        <w:rPr>
          <w:rFonts w:ascii="Times New Roman" w:hAnsi="Times New Roman"/>
          <w:b/>
          <w:sz w:val="24"/>
          <w:szCs w:val="24"/>
        </w:rPr>
        <w:t>ГОСУДАРСТВЕННОЙ</w:t>
      </w:r>
      <w:proofErr w:type="gramEnd"/>
    </w:p>
    <w:p w:rsidR="005016EA" w:rsidRDefault="005016EA" w:rsidP="00CD2AFD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E96FA4">
        <w:rPr>
          <w:rFonts w:ascii="Times New Roman" w:hAnsi="Times New Roman"/>
          <w:b/>
          <w:sz w:val="24"/>
          <w:szCs w:val="24"/>
        </w:rPr>
        <w:t>ИТОГОВОЙ</w:t>
      </w:r>
      <w:r>
        <w:rPr>
          <w:rFonts w:ascii="Times New Roman" w:hAnsi="Times New Roman"/>
          <w:b/>
          <w:sz w:val="24"/>
          <w:szCs w:val="24"/>
        </w:rPr>
        <w:t>)</w:t>
      </w:r>
      <w:r w:rsidRPr="00E96FA4">
        <w:rPr>
          <w:rFonts w:ascii="Times New Roman" w:hAnsi="Times New Roman"/>
          <w:b/>
          <w:sz w:val="24"/>
          <w:szCs w:val="24"/>
        </w:rPr>
        <w:t xml:space="preserve"> АТТЕСТАЦИИ</w:t>
      </w:r>
      <w:r>
        <w:rPr>
          <w:rFonts w:ascii="Times New Roman" w:hAnsi="Times New Roman"/>
          <w:b/>
          <w:sz w:val="24"/>
          <w:szCs w:val="24"/>
        </w:rPr>
        <w:t xml:space="preserve">  ВЫПУСКНИКОВ</w:t>
      </w:r>
    </w:p>
    <w:p w:rsidR="00CD2AFD" w:rsidRPr="00E96FA4" w:rsidRDefault="00CD2AFD" w:rsidP="00CD2AFD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016EA" w:rsidRPr="00CF532B" w:rsidRDefault="005016EA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 w:rsidRPr="00E96FA4">
        <w:rPr>
          <w:rFonts w:ascii="Times New Roman" w:hAnsi="Times New Roman"/>
          <w:b/>
          <w:sz w:val="24"/>
          <w:szCs w:val="24"/>
        </w:rPr>
        <w:t xml:space="preserve"> </w:t>
      </w:r>
      <w:r w:rsidRPr="00CF532B">
        <w:rPr>
          <w:rFonts w:ascii="Times New Roman" w:hAnsi="Times New Roman"/>
          <w:b/>
          <w:sz w:val="24"/>
          <w:szCs w:val="24"/>
        </w:rPr>
        <w:t>Вид и сроки проведения</w:t>
      </w:r>
      <w:r w:rsidRPr="00CF532B">
        <w:rPr>
          <w:rFonts w:ascii="Times New Roman" w:hAnsi="Times New Roman"/>
          <w:sz w:val="24"/>
          <w:szCs w:val="24"/>
        </w:rPr>
        <w:t xml:space="preserve"> </w:t>
      </w:r>
      <w:r w:rsidRPr="00CF532B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  <w:r w:rsidRPr="00CF532B">
        <w:rPr>
          <w:rFonts w:ascii="Times New Roman" w:hAnsi="Times New Roman"/>
          <w:sz w:val="24"/>
          <w:szCs w:val="24"/>
        </w:rPr>
        <w:t>:</w:t>
      </w:r>
    </w:p>
    <w:p w:rsidR="005016EA" w:rsidRDefault="005016EA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CF532B">
        <w:rPr>
          <w:rFonts w:ascii="Times New Roman" w:hAnsi="Times New Roman"/>
          <w:sz w:val="24"/>
          <w:szCs w:val="24"/>
        </w:rPr>
        <w:t>Вид: выпускная квалификационная работа (практическая квалификационная работа</w:t>
      </w:r>
      <w:r w:rsidR="00CD2AFD">
        <w:rPr>
          <w:rFonts w:ascii="Times New Roman" w:hAnsi="Times New Roman"/>
          <w:sz w:val="24"/>
          <w:szCs w:val="24"/>
        </w:rPr>
        <w:t xml:space="preserve"> и</w:t>
      </w:r>
      <w:r w:rsidRPr="00CF532B">
        <w:rPr>
          <w:rFonts w:ascii="Times New Roman" w:hAnsi="Times New Roman"/>
          <w:sz w:val="24"/>
          <w:szCs w:val="24"/>
        </w:rPr>
        <w:t xml:space="preserve"> письменная экзаменационная работа)</w:t>
      </w:r>
    </w:p>
    <w:p w:rsidR="00CD2AFD" w:rsidRPr="00CF532B" w:rsidRDefault="00CD2AFD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CD2AFD" w:rsidRDefault="005016EA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CF532B">
        <w:rPr>
          <w:rFonts w:ascii="Times New Roman" w:hAnsi="Times New Roman"/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</w:p>
    <w:p w:rsidR="005016EA" w:rsidRDefault="005016EA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CF532B">
        <w:rPr>
          <w:rFonts w:ascii="Times New Roman" w:hAnsi="Times New Roman"/>
          <w:b/>
          <w:sz w:val="24"/>
          <w:szCs w:val="24"/>
        </w:rPr>
        <w:t xml:space="preserve"> с </w:t>
      </w:r>
      <w:r w:rsidR="00CD2AFD">
        <w:rPr>
          <w:rFonts w:ascii="Times New Roman" w:hAnsi="Times New Roman"/>
          <w:b/>
          <w:sz w:val="24"/>
          <w:szCs w:val="24"/>
        </w:rPr>
        <w:t>1</w:t>
      </w:r>
      <w:r w:rsidR="00794417">
        <w:rPr>
          <w:rFonts w:ascii="Times New Roman" w:hAnsi="Times New Roman"/>
          <w:b/>
          <w:sz w:val="24"/>
          <w:szCs w:val="24"/>
        </w:rPr>
        <w:t>3</w:t>
      </w:r>
      <w:r w:rsidRPr="00CF532B">
        <w:rPr>
          <w:rFonts w:ascii="Times New Roman" w:hAnsi="Times New Roman"/>
          <w:b/>
          <w:sz w:val="24"/>
          <w:szCs w:val="24"/>
        </w:rPr>
        <w:t>.0</w:t>
      </w:r>
      <w:r w:rsidR="00CD2AFD">
        <w:rPr>
          <w:rFonts w:ascii="Times New Roman" w:hAnsi="Times New Roman"/>
          <w:b/>
          <w:sz w:val="24"/>
          <w:szCs w:val="24"/>
        </w:rPr>
        <w:t>6</w:t>
      </w:r>
      <w:r w:rsidRPr="00CF532B">
        <w:rPr>
          <w:rFonts w:ascii="Times New Roman" w:hAnsi="Times New Roman"/>
          <w:b/>
          <w:sz w:val="24"/>
          <w:szCs w:val="24"/>
        </w:rPr>
        <w:t>.20</w:t>
      </w:r>
      <w:r w:rsidR="00141182">
        <w:rPr>
          <w:rFonts w:ascii="Times New Roman" w:hAnsi="Times New Roman"/>
          <w:b/>
          <w:sz w:val="24"/>
          <w:szCs w:val="24"/>
        </w:rPr>
        <w:t>2</w:t>
      </w:r>
      <w:r w:rsidR="00794417">
        <w:rPr>
          <w:rFonts w:ascii="Times New Roman" w:hAnsi="Times New Roman"/>
          <w:b/>
          <w:sz w:val="24"/>
          <w:szCs w:val="24"/>
        </w:rPr>
        <w:t>2</w:t>
      </w:r>
      <w:r w:rsidRPr="00CF532B">
        <w:rPr>
          <w:rFonts w:ascii="Times New Roman" w:hAnsi="Times New Roman"/>
          <w:b/>
          <w:sz w:val="24"/>
          <w:szCs w:val="24"/>
        </w:rPr>
        <w:t>г. по 2</w:t>
      </w:r>
      <w:r w:rsidR="00935227">
        <w:rPr>
          <w:rFonts w:ascii="Times New Roman" w:hAnsi="Times New Roman"/>
          <w:b/>
          <w:sz w:val="24"/>
          <w:szCs w:val="24"/>
        </w:rPr>
        <w:t>2</w:t>
      </w:r>
      <w:r w:rsidRPr="00CF532B">
        <w:rPr>
          <w:rFonts w:ascii="Times New Roman" w:hAnsi="Times New Roman"/>
          <w:b/>
          <w:sz w:val="24"/>
          <w:szCs w:val="24"/>
        </w:rPr>
        <w:t>.0</w:t>
      </w:r>
      <w:r w:rsidR="00CD2AFD">
        <w:rPr>
          <w:rFonts w:ascii="Times New Roman" w:hAnsi="Times New Roman"/>
          <w:b/>
          <w:sz w:val="24"/>
          <w:szCs w:val="24"/>
        </w:rPr>
        <w:t>6</w:t>
      </w:r>
      <w:r w:rsidRPr="00CF532B">
        <w:rPr>
          <w:rFonts w:ascii="Times New Roman" w:hAnsi="Times New Roman"/>
          <w:b/>
          <w:sz w:val="24"/>
          <w:szCs w:val="24"/>
        </w:rPr>
        <w:t>.20</w:t>
      </w:r>
      <w:r w:rsidR="00141182">
        <w:rPr>
          <w:rFonts w:ascii="Times New Roman" w:hAnsi="Times New Roman"/>
          <w:b/>
          <w:sz w:val="24"/>
          <w:szCs w:val="24"/>
        </w:rPr>
        <w:t>2</w:t>
      </w:r>
      <w:r w:rsidR="00794417">
        <w:rPr>
          <w:rFonts w:ascii="Times New Roman" w:hAnsi="Times New Roman"/>
          <w:b/>
          <w:sz w:val="24"/>
          <w:szCs w:val="24"/>
        </w:rPr>
        <w:t>2</w:t>
      </w:r>
      <w:r w:rsidRPr="00CF532B">
        <w:rPr>
          <w:rFonts w:ascii="Times New Roman" w:hAnsi="Times New Roman"/>
          <w:b/>
          <w:sz w:val="24"/>
          <w:szCs w:val="24"/>
        </w:rPr>
        <w:t>г.</w:t>
      </w:r>
    </w:p>
    <w:p w:rsidR="00CD2AFD" w:rsidRPr="00CF532B" w:rsidRDefault="00CD2AFD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5016EA" w:rsidRPr="00CF532B" w:rsidRDefault="005016EA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CF532B">
        <w:rPr>
          <w:rFonts w:ascii="Times New Roman" w:hAnsi="Times New Roman"/>
          <w:sz w:val="24"/>
          <w:szCs w:val="24"/>
        </w:rPr>
        <w:t xml:space="preserve">Сроки защиты выпускной квалификационной работы: </w:t>
      </w:r>
      <w:r w:rsidRPr="00CF532B">
        <w:rPr>
          <w:rFonts w:ascii="Times New Roman" w:hAnsi="Times New Roman"/>
          <w:b/>
          <w:sz w:val="24"/>
          <w:szCs w:val="24"/>
        </w:rPr>
        <w:t>2</w:t>
      </w:r>
      <w:r w:rsidR="00935227">
        <w:rPr>
          <w:rFonts w:ascii="Times New Roman" w:hAnsi="Times New Roman"/>
          <w:b/>
          <w:sz w:val="24"/>
          <w:szCs w:val="24"/>
        </w:rPr>
        <w:t>2</w:t>
      </w:r>
      <w:r w:rsidRPr="00CF532B">
        <w:rPr>
          <w:rFonts w:ascii="Times New Roman" w:hAnsi="Times New Roman"/>
          <w:b/>
          <w:sz w:val="24"/>
          <w:szCs w:val="24"/>
        </w:rPr>
        <w:t>.0</w:t>
      </w:r>
      <w:r w:rsidR="00CD2AFD">
        <w:rPr>
          <w:rFonts w:ascii="Times New Roman" w:hAnsi="Times New Roman"/>
          <w:b/>
          <w:sz w:val="24"/>
          <w:szCs w:val="24"/>
        </w:rPr>
        <w:t>6</w:t>
      </w:r>
      <w:r w:rsidRPr="00CF532B">
        <w:rPr>
          <w:rFonts w:ascii="Times New Roman" w:hAnsi="Times New Roman"/>
          <w:b/>
          <w:sz w:val="24"/>
          <w:szCs w:val="24"/>
        </w:rPr>
        <w:t>.20</w:t>
      </w:r>
      <w:r w:rsidR="00141182">
        <w:rPr>
          <w:rFonts w:ascii="Times New Roman" w:hAnsi="Times New Roman"/>
          <w:b/>
          <w:sz w:val="24"/>
          <w:szCs w:val="24"/>
        </w:rPr>
        <w:t>2</w:t>
      </w:r>
      <w:r w:rsidR="00794417">
        <w:rPr>
          <w:rFonts w:ascii="Times New Roman" w:hAnsi="Times New Roman"/>
          <w:b/>
          <w:sz w:val="24"/>
          <w:szCs w:val="24"/>
        </w:rPr>
        <w:t>2</w:t>
      </w:r>
      <w:r w:rsidRPr="00CF532B">
        <w:rPr>
          <w:rFonts w:ascii="Times New Roman" w:hAnsi="Times New Roman"/>
          <w:b/>
          <w:sz w:val="24"/>
          <w:szCs w:val="24"/>
        </w:rPr>
        <w:t>года.</w:t>
      </w:r>
    </w:p>
    <w:p w:rsidR="005016EA" w:rsidRPr="00CD2AFD" w:rsidRDefault="005016EA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sz w:val="16"/>
          <w:szCs w:val="16"/>
        </w:rPr>
      </w:pPr>
    </w:p>
    <w:p w:rsidR="005016EA" w:rsidRPr="00E96FA4" w:rsidRDefault="005016EA" w:rsidP="00CD2AFD">
      <w:pPr>
        <w:spacing w:after="0" w:line="36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E96FA4">
        <w:rPr>
          <w:rFonts w:ascii="Times New Roman" w:hAnsi="Times New Roman"/>
          <w:b/>
          <w:sz w:val="24"/>
          <w:szCs w:val="24"/>
        </w:rPr>
        <w:t>2.2. Содержание государственной итоговой аттестации</w:t>
      </w:r>
    </w:p>
    <w:p w:rsidR="004A4AD5" w:rsidRDefault="00FC3809" w:rsidP="00FC3809">
      <w:pPr>
        <w:spacing w:line="360" w:lineRule="auto"/>
        <w:ind w:left="-567" w:firstLine="283"/>
        <w:jc w:val="both"/>
        <w:rPr>
          <w:color w:val="FF0000"/>
          <w:sz w:val="24"/>
          <w:szCs w:val="24"/>
        </w:rPr>
      </w:pPr>
      <w:r w:rsidRPr="00E96FA4">
        <w:rPr>
          <w:rFonts w:ascii="Times New Roman" w:hAnsi="Times New Roman"/>
          <w:bCs/>
          <w:sz w:val="24"/>
          <w:szCs w:val="24"/>
        </w:rPr>
        <w:t>Темы</w:t>
      </w:r>
      <w:r w:rsidRPr="00E96FA4">
        <w:rPr>
          <w:rFonts w:ascii="Times New Roman" w:hAnsi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  <w:lang w:eastAsia="ko-KR"/>
        </w:rPr>
        <w:t>ВКР</w:t>
      </w:r>
      <w:r w:rsidRPr="00E96FA4">
        <w:rPr>
          <w:rFonts w:ascii="Times New Roman" w:hAnsi="Times New Roman"/>
          <w:bCs/>
          <w:sz w:val="24"/>
          <w:szCs w:val="24"/>
        </w:rPr>
        <w:t xml:space="preserve"> предлагаются ведущими преподавателями дисциплин профессионального цикла</w:t>
      </w:r>
      <w:r w:rsidRPr="00E96FA4">
        <w:rPr>
          <w:rFonts w:ascii="Times New Roman" w:hAnsi="Times New Roman"/>
          <w:sz w:val="24"/>
          <w:szCs w:val="24"/>
          <w:lang w:eastAsia="ko-KR"/>
        </w:rPr>
        <w:t>, рассматриваются на заседании методической комиссии</w:t>
      </w:r>
      <w:r w:rsidR="00AA0966">
        <w:rPr>
          <w:rFonts w:ascii="Times New Roman" w:hAnsi="Times New Roman"/>
          <w:sz w:val="24"/>
          <w:szCs w:val="24"/>
          <w:lang w:eastAsia="ko-KR"/>
        </w:rPr>
        <w:t>, утверждаются и закрепляются приказом директора колледжа</w:t>
      </w:r>
      <w:r w:rsidRPr="00E96FA4">
        <w:rPr>
          <w:rFonts w:ascii="Times New Roman" w:hAnsi="Times New Roman"/>
          <w:sz w:val="24"/>
          <w:szCs w:val="24"/>
          <w:lang w:eastAsia="ko-KR"/>
        </w:rPr>
        <w:t xml:space="preserve">. </w:t>
      </w:r>
      <w:r w:rsidRPr="00E96FA4">
        <w:rPr>
          <w:rFonts w:ascii="Times New Roman" w:hAnsi="Times New Roman"/>
          <w:bCs/>
          <w:sz w:val="24"/>
          <w:szCs w:val="24"/>
        </w:rPr>
        <w:t>Студентам предоставляется право, выбрать тему</w:t>
      </w:r>
      <w:r>
        <w:rPr>
          <w:rFonts w:ascii="Times New Roman" w:hAnsi="Times New Roman"/>
          <w:sz w:val="24"/>
          <w:szCs w:val="24"/>
          <w:lang w:eastAsia="ko-KR"/>
        </w:rPr>
        <w:t>.</w:t>
      </w:r>
    </w:p>
    <w:p w:rsidR="00CD2AFD" w:rsidRDefault="00CD2AFD" w:rsidP="005016EA">
      <w:pPr>
        <w:ind w:left="-567" w:firstLine="283"/>
        <w:rPr>
          <w:color w:val="FF0000"/>
          <w:sz w:val="24"/>
          <w:szCs w:val="24"/>
        </w:rPr>
      </w:pPr>
    </w:p>
    <w:p w:rsidR="00CD2AFD" w:rsidRDefault="00CD2AFD" w:rsidP="005016EA">
      <w:pPr>
        <w:ind w:left="-567" w:firstLine="283"/>
        <w:rPr>
          <w:color w:val="FF0000"/>
          <w:sz w:val="24"/>
          <w:szCs w:val="24"/>
        </w:rPr>
      </w:pPr>
    </w:p>
    <w:p w:rsidR="00CD2AFD" w:rsidRDefault="00CD2AFD" w:rsidP="005016EA">
      <w:pPr>
        <w:ind w:left="-567" w:firstLine="283"/>
        <w:rPr>
          <w:color w:val="FF0000"/>
          <w:sz w:val="24"/>
          <w:szCs w:val="24"/>
        </w:rPr>
      </w:pPr>
    </w:p>
    <w:p w:rsidR="00CD2AFD" w:rsidRDefault="00CD2AFD" w:rsidP="005016EA">
      <w:pPr>
        <w:ind w:left="-567" w:firstLine="283"/>
        <w:rPr>
          <w:color w:val="FF0000"/>
          <w:sz w:val="24"/>
          <w:szCs w:val="24"/>
        </w:rPr>
      </w:pPr>
    </w:p>
    <w:p w:rsidR="00CD2AFD" w:rsidRDefault="00CD2AFD" w:rsidP="005016EA">
      <w:pPr>
        <w:ind w:left="-567" w:firstLine="283"/>
        <w:rPr>
          <w:color w:val="FF0000"/>
          <w:sz w:val="24"/>
          <w:szCs w:val="24"/>
        </w:rPr>
      </w:pPr>
    </w:p>
    <w:p w:rsidR="00CD2AFD" w:rsidRDefault="00CD2AFD" w:rsidP="005016EA">
      <w:pPr>
        <w:ind w:left="-567" w:firstLine="283"/>
        <w:rPr>
          <w:color w:val="FF0000"/>
          <w:sz w:val="24"/>
          <w:szCs w:val="24"/>
        </w:rPr>
      </w:pPr>
    </w:p>
    <w:p w:rsidR="00CD2AFD" w:rsidRDefault="00CD2AFD" w:rsidP="005016EA">
      <w:pPr>
        <w:ind w:left="-567" w:firstLine="283"/>
        <w:rPr>
          <w:color w:val="FF0000"/>
          <w:sz w:val="24"/>
          <w:szCs w:val="24"/>
        </w:rPr>
      </w:pPr>
    </w:p>
    <w:p w:rsidR="00CD2AFD" w:rsidRDefault="00CD2AFD" w:rsidP="005016EA">
      <w:pPr>
        <w:ind w:left="-567" w:firstLine="283"/>
        <w:rPr>
          <w:color w:val="FF0000"/>
          <w:sz w:val="24"/>
          <w:szCs w:val="24"/>
        </w:rPr>
      </w:pPr>
    </w:p>
    <w:p w:rsidR="00CD2AFD" w:rsidRDefault="00CD2AFD" w:rsidP="005016EA">
      <w:pPr>
        <w:ind w:left="-567" w:firstLine="283"/>
        <w:rPr>
          <w:color w:val="FF0000"/>
          <w:sz w:val="24"/>
          <w:szCs w:val="24"/>
        </w:rPr>
      </w:pPr>
    </w:p>
    <w:p w:rsidR="00CD2AFD" w:rsidRDefault="00CD2AFD" w:rsidP="005016EA">
      <w:pPr>
        <w:ind w:left="-567" w:firstLine="283"/>
        <w:rPr>
          <w:color w:val="FF0000"/>
          <w:sz w:val="24"/>
          <w:szCs w:val="24"/>
        </w:rPr>
      </w:pPr>
    </w:p>
    <w:p w:rsidR="00141182" w:rsidRDefault="00141182" w:rsidP="005016EA">
      <w:pPr>
        <w:ind w:left="-567" w:firstLine="283"/>
        <w:rPr>
          <w:color w:val="FF0000"/>
          <w:sz w:val="24"/>
          <w:szCs w:val="24"/>
        </w:rPr>
      </w:pPr>
    </w:p>
    <w:p w:rsidR="00141182" w:rsidRDefault="00141182" w:rsidP="005016EA">
      <w:pPr>
        <w:ind w:left="-567" w:firstLine="283"/>
        <w:rPr>
          <w:color w:val="FF0000"/>
          <w:sz w:val="24"/>
          <w:szCs w:val="24"/>
        </w:rPr>
      </w:pPr>
    </w:p>
    <w:p w:rsidR="00141182" w:rsidRDefault="00141182" w:rsidP="005016EA">
      <w:pPr>
        <w:ind w:left="-567" w:firstLine="283"/>
        <w:rPr>
          <w:color w:val="FF0000"/>
          <w:sz w:val="24"/>
          <w:szCs w:val="24"/>
        </w:rPr>
        <w:sectPr w:rsidR="00141182" w:rsidSect="00D43C67">
          <w:footerReference w:type="default" r:id="rId7"/>
          <w:footerReference w:type="first" r:id="rId8"/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p w:rsidR="00D43C67" w:rsidRPr="00BA3B9D" w:rsidRDefault="00CD2AFD" w:rsidP="00D43C67">
      <w:pPr>
        <w:pStyle w:val="21"/>
        <w:shd w:val="clear" w:color="auto" w:fill="auto"/>
        <w:spacing w:line="307" w:lineRule="exact"/>
        <w:ind w:left="200" w:firstLine="0"/>
        <w:jc w:val="center"/>
        <w:rPr>
          <w:rStyle w:val="22"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lastRenderedPageBreak/>
        <w:t>2.2.1.</w:t>
      </w:r>
      <w:r w:rsidR="00D43C67">
        <w:rPr>
          <w:rStyle w:val="2"/>
          <w:b/>
          <w:color w:val="000000"/>
          <w:sz w:val="24"/>
          <w:szCs w:val="24"/>
        </w:rPr>
        <w:t xml:space="preserve">  </w:t>
      </w:r>
      <w:r w:rsidR="00D43C67" w:rsidRPr="00BA3B9D">
        <w:rPr>
          <w:rStyle w:val="2"/>
          <w:b/>
          <w:color w:val="000000"/>
          <w:sz w:val="24"/>
          <w:szCs w:val="24"/>
        </w:rPr>
        <w:t>Перечень тем письменных экзаменационных и практических квалификационных</w:t>
      </w:r>
      <w:r w:rsidR="00D43C67" w:rsidRPr="00BA3B9D">
        <w:rPr>
          <w:rStyle w:val="2"/>
          <w:b/>
          <w:color w:val="000000"/>
          <w:sz w:val="24"/>
          <w:szCs w:val="24"/>
        </w:rPr>
        <w:br/>
        <w:t xml:space="preserve">работ по профессии </w:t>
      </w:r>
      <w:r w:rsidR="00D43C67">
        <w:rPr>
          <w:rStyle w:val="2"/>
          <w:b/>
          <w:color w:val="000000"/>
          <w:sz w:val="24"/>
          <w:szCs w:val="24"/>
        </w:rPr>
        <w:t xml:space="preserve">09.01.03. </w:t>
      </w:r>
      <w:r w:rsidR="00D43C67" w:rsidRPr="00BA3B9D">
        <w:rPr>
          <w:rStyle w:val="22"/>
          <w:color w:val="000000"/>
          <w:sz w:val="24"/>
          <w:szCs w:val="24"/>
        </w:rPr>
        <w:t>Мастер по обработке цифровой информации</w:t>
      </w:r>
      <w:r w:rsidR="00D43C67">
        <w:rPr>
          <w:rStyle w:val="22"/>
          <w:color w:val="000000"/>
          <w:sz w:val="24"/>
          <w:szCs w:val="24"/>
        </w:rPr>
        <w:t xml:space="preserve"> </w:t>
      </w:r>
      <w:r w:rsidR="00D43C67" w:rsidRPr="00BA3B9D">
        <w:rPr>
          <w:rStyle w:val="22"/>
          <w:color w:val="000000"/>
          <w:sz w:val="24"/>
          <w:szCs w:val="24"/>
        </w:rPr>
        <w:t xml:space="preserve"> для </w:t>
      </w:r>
      <w:proofErr w:type="gramStart"/>
      <w:r w:rsidR="00D43C67" w:rsidRPr="00BA3B9D">
        <w:rPr>
          <w:rStyle w:val="22"/>
          <w:color w:val="000000"/>
          <w:sz w:val="24"/>
          <w:szCs w:val="24"/>
        </w:rPr>
        <w:t>обучающихся</w:t>
      </w:r>
      <w:proofErr w:type="gramEnd"/>
      <w:r w:rsidR="00D43C67" w:rsidRPr="00BA3B9D">
        <w:rPr>
          <w:rStyle w:val="22"/>
          <w:color w:val="000000"/>
          <w:sz w:val="24"/>
          <w:szCs w:val="24"/>
        </w:rPr>
        <w:t xml:space="preserve"> </w:t>
      </w:r>
      <w:r w:rsidR="00C573C2">
        <w:rPr>
          <w:rStyle w:val="22"/>
          <w:color w:val="000000"/>
          <w:sz w:val="24"/>
          <w:szCs w:val="24"/>
        </w:rPr>
        <w:t>2</w:t>
      </w:r>
      <w:r w:rsidR="00794417">
        <w:rPr>
          <w:rStyle w:val="22"/>
          <w:color w:val="000000"/>
          <w:sz w:val="24"/>
          <w:szCs w:val="24"/>
        </w:rPr>
        <w:t>9</w:t>
      </w:r>
      <w:r w:rsidR="00D43C67" w:rsidRPr="00BA3B9D">
        <w:rPr>
          <w:rStyle w:val="22"/>
          <w:color w:val="000000"/>
          <w:sz w:val="24"/>
          <w:szCs w:val="24"/>
        </w:rPr>
        <w:t xml:space="preserve"> группы 3 курса.</w:t>
      </w:r>
    </w:p>
    <w:tbl>
      <w:tblPr>
        <w:tblW w:w="101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4510"/>
        <w:gridCol w:w="5067"/>
      </w:tblGrid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4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417">
              <w:rPr>
                <w:rFonts w:ascii="Times New Roman" w:hAnsi="Times New Roman"/>
                <w:b/>
                <w:sz w:val="24"/>
                <w:szCs w:val="24"/>
              </w:rPr>
              <w:t>Теоретические задания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417">
              <w:rPr>
                <w:rFonts w:ascii="Times New Roman" w:hAnsi="Times New Roman"/>
                <w:b/>
                <w:sz w:val="24"/>
                <w:szCs w:val="24"/>
              </w:rPr>
              <w:t>Практические задания</w:t>
            </w:r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Style w:val="20"/>
                <w:color w:val="000000"/>
                <w:sz w:val="24"/>
                <w:szCs w:val="24"/>
              </w:rPr>
              <w:t xml:space="preserve">Технология обработки фотографий с помощью графического редактора </w:t>
            </w:r>
            <w:r w:rsidRPr="00794417">
              <w:rPr>
                <w:rStyle w:val="20"/>
                <w:color w:val="000000"/>
                <w:sz w:val="24"/>
                <w:szCs w:val="24"/>
                <w:lang w:val="en-US" w:eastAsia="en-US"/>
              </w:rPr>
              <w:t>Photoshop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Style w:val="20"/>
                <w:color w:val="000000"/>
                <w:sz w:val="24"/>
                <w:szCs w:val="24"/>
              </w:rPr>
              <w:t xml:space="preserve">Обработки изображения средствами графического редактора </w:t>
            </w:r>
            <w:r w:rsidRPr="00794417">
              <w:rPr>
                <w:rStyle w:val="20"/>
                <w:color w:val="000000"/>
                <w:sz w:val="24"/>
                <w:szCs w:val="24"/>
                <w:lang w:val="en-US" w:eastAsia="en-US"/>
              </w:rPr>
              <w:t>Photoshop</w:t>
            </w:r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Style w:val="20"/>
                <w:color w:val="000000"/>
                <w:sz w:val="24"/>
                <w:szCs w:val="24"/>
              </w:rPr>
              <w:t xml:space="preserve">Технология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обработки графической информации в текстовом </w:t>
            </w:r>
            <w:r w:rsidRPr="00794417">
              <w:rPr>
                <w:rStyle w:val="20"/>
                <w:color w:val="000000"/>
                <w:sz w:val="24"/>
                <w:szCs w:val="24"/>
              </w:rPr>
              <w:t xml:space="preserve">редакторе </w:t>
            </w:r>
            <w:proofErr w:type="spellStart"/>
            <w:r w:rsidRPr="00794417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Word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sz w:val="24"/>
                <w:szCs w:val="24"/>
              </w:rPr>
              <w:t xml:space="preserve">Создание и оформление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документа </w:t>
            </w:r>
            <w:proofErr w:type="spellStart"/>
            <w:r w:rsidRPr="00794417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Word</w:t>
            </w:r>
            <w:r w:rsidRPr="00794417">
              <w:rPr>
                <w:rFonts w:ascii="Times New Roman" w:hAnsi="Times New Roman"/>
                <w:sz w:val="24"/>
                <w:szCs w:val="24"/>
              </w:rPr>
              <w:t xml:space="preserve"> с использованием изображений и объектов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Word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Art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Style w:val="20"/>
                <w:color w:val="000000"/>
                <w:sz w:val="24"/>
                <w:szCs w:val="24"/>
              </w:rPr>
              <w:t xml:space="preserve">Технология </w:t>
            </w:r>
            <w:r w:rsidRPr="00794417">
              <w:rPr>
                <w:rFonts w:ascii="Times New Roman" w:hAnsi="Times New Roman"/>
                <w:sz w:val="24"/>
                <w:szCs w:val="24"/>
              </w:rPr>
              <w:t xml:space="preserve">использования числового процессора в таблицах </w:t>
            </w:r>
            <w:proofErr w:type="spellStart"/>
            <w:r w:rsidRPr="00794417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794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417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sz w:val="24"/>
                <w:szCs w:val="24"/>
              </w:rPr>
              <w:t xml:space="preserve">Создание и оформление ведомости посещения занятий группой средствами табличного процессора </w:t>
            </w:r>
            <w:proofErr w:type="spellStart"/>
            <w:r w:rsidRPr="00794417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794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417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Style w:val="20"/>
                <w:color w:val="000000"/>
                <w:sz w:val="24"/>
                <w:szCs w:val="24"/>
              </w:rPr>
              <w:t xml:space="preserve">Технология </w:t>
            </w:r>
            <w:r w:rsidRPr="00794417">
              <w:rPr>
                <w:rFonts w:ascii="Times New Roman" w:hAnsi="Times New Roman"/>
                <w:sz w:val="24"/>
                <w:szCs w:val="24"/>
              </w:rPr>
              <w:t xml:space="preserve">использования программ для распознавания текста  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sz w:val="24"/>
                <w:szCs w:val="24"/>
              </w:rPr>
              <w:t xml:space="preserve">Сканирование и обработка отсканированной информации с помощью программы </w:t>
            </w:r>
            <w:proofErr w:type="spellStart"/>
            <w:r w:rsidRPr="00794417">
              <w:rPr>
                <w:rFonts w:ascii="Times New Roman" w:hAnsi="Times New Roman"/>
                <w:sz w:val="24"/>
                <w:szCs w:val="24"/>
              </w:rPr>
              <w:t>FineReader</w:t>
            </w:r>
            <w:proofErr w:type="spellEnd"/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обработки и конвертирования </w:t>
            </w:r>
            <w:proofErr w:type="spellStart"/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аудиоконтента</w:t>
            </w:r>
            <w:proofErr w:type="spellEnd"/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sz w:val="24"/>
                <w:szCs w:val="24"/>
              </w:rPr>
              <w:t xml:space="preserve">Создание попурри на новогоднюю тему в программе </w:t>
            </w:r>
            <w:proofErr w:type="spellStart"/>
            <w:r w:rsidRPr="00794417">
              <w:rPr>
                <w:rFonts w:ascii="Times New Roman" w:hAnsi="Times New Roman"/>
                <w:sz w:val="24"/>
                <w:szCs w:val="24"/>
              </w:rPr>
              <w:t>Nero</w:t>
            </w:r>
            <w:proofErr w:type="spellEnd"/>
            <w:r w:rsidRPr="00794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417">
              <w:rPr>
                <w:rFonts w:ascii="Times New Roman" w:hAnsi="Times New Roman"/>
                <w:sz w:val="24"/>
                <w:szCs w:val="24"/>
              </w:rPr>
              <w:t>WaveEditor</w:t>
            </w:r>
            <w:proofErr w:type="spellEnd"/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Style w:val="20"/>
                <w:color w:val="000000"/>
                <w:sz w:val="24"/>
                <w:szCs w:val="24"/>
              </w:rPr>
              <w:t xml:space="preserve">Технология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обработки информации средствами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MS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Publisher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sz w:val="24"/>
                <w:szCs w:val="24"/>
              </w:rPr>
              <w:t>Создание буклета по профессии «Мастер по обработке цифровой информации»</w:t>
            </w:r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Style w:val="20"/>
                <w:color w:val="000000"/>
                <w:sz w:val="24"/>
                <w:szCs w:val="24"/>
              </w:rPr>
              <w:t>Технология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 тиражирования мультимедиа </w:t>
            </w:r>
            <w:proofErr w:type="spellStart"/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контента</w:t>
            </w:r>
            <w:proofErr w:type="spellEnd"/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 на различных съемных носителях информации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794417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79441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94417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794417">
              <w:rPr>
                <w:rFonts w:ascii="Times New Roman" w:hAnsi="Times New Roman"/>
                <w:sz w:val="24"/>
                <w:szCs w:val="24"/>
              </w:rPr>
              <w:t>) диска с информацией</w:t>
            </w:r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Style w:val="20"/>
                <w:color w:val="000000"/>
                <w:sz w:val="24"/>
                <w:szCs w:val="24"/>
              </w:rPr>
              <w:t xml:space="preserve">Технология использования антивирусных программ 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Style w:val="20"/>
                <w:color w:val="000000"/>
                <w:sz w:val="24"/>
                <w:szCs w:val="24"/>
              </w:rPr>
              <w:t>Удаление вирусов и лечение компьютера при заражении вредоносными объектами</w:t>
            </w:r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Style w:val="20"/>
                <w:color w:val="000000"/>
                <w:sz w:val="24"/>
                <w:szCs w:val="24"/>
              </w:rPr>
              <w:t>Технология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 создания и передачи данных по электронной почте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sz w:val="24"/>
                <w:szCs w:val="24"/>
              </w:rPr>
              <w:t>Отправка и передача электронных писем в почтовой программе</w:t>
            </w:r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Style w:val="20"/>
                <w:color w:val="000000"/>
                <w:sz w:val="24"/>
                <w:szCs w:val="24"/>
              </w:rPr>
              <w:t>Технология создания и публикации видеоклипа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sz w:val="24"/>
                <w:szCs w:val="24"/>
              </w:rPr>
              <w:t xml:space="preserve">Создание видеоролика о достопримечательностях  </w:t>
            </w:r>
            <w:proofErr w:type="spellStart"/>
            <w:r w:rsidRPr="0079441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9441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94417">
              <w:rPr>
                <w:rFonts w:ascii="Times New Roman" w:hAnsi="Times New Roman"/>
                <w:sz w:val="24"/>
                <w:szCs w:val="24"/>
              </w:rPr>
              <w:t>ндреаполь</w:t>
            </w:r>
            <w:proofErr w:type="spellEnd"/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Style w:val="20"/>
                <w:color w:val="000000"/>
                <w:sz w:val="24"/>
                <w:szCs w:val="24"/>
              </w:rPr>
              <w:t xml:space="preserve">Технология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обработки текстовой информации в текстовом </w:t>
            </w:r>
            <w:r w:rsidRPr="00794417">
              <w:rPr>
                <w:rStyle w:val="20"/>
                <w:color w:val="000000"/>
                <w:sz w:val="24"/>
                <w:szCs w:val="24"/>
              </w:rPr>
              <w:t xml:space="preserve">редакторе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Microsoft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Word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оформление расписания занятий средствами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Microsoft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Word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Style w:val="20"/>
                <w:color w:val="000000"/>
                <w:sz w:val="24"/>
                <w:szCs w:val="24"/>
              </w:rPr>
              <w:t xml:space="preserve">Технология создания </w:t>
            </w:r>
            <w:proofErr w:type="spellStart"/>
            <w:r w:rsidRPr="00794417">
              <w:rPr>
                <w:rStyle w:val="20"/>
                <w:color w:val="000000"/>
                <w:sz w:val="24"/>
                <w:szCs w:val="24"/>
              </w:rPr>
              <w:t>мультимедийной</w:t>
            </w:r>
            <w:proofErr w:type="spellEnd"/>
            <w:r w:rsidRPr="00794417">
              <w:rPr>
                <w:rStyle w:val="20"/>
                <w:color w:val="000000"/>
                <w:sz w:val="24"/>
                <w:szCs w:val="24"/>
              </w:rPr>
              <w:t xml:space="preserve"> презентации в программе </w:t>
            </w:r>
            <w:r w:rsidRPr="00794417">
              <w:rPr>
                <w:rStyle w:val="20"/>
                <w:color w:val="000000"/>
                <w:sz w:val="24"/>
                <w:szCs w:val="24"/>
                <w:lang w:val="en-US" w:eastAsia="en-US"/>
              </w:rPr>
              <w:t>PowerPoint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sz w:val="24"/>
                <w:szCs w:val="24"/>
              </w:rPr>
              <w:t>Создание презентации по профессии «Мастер по обработке цифровой информации»</w:t>
            </w:r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sz w:val="24"/>
                <w:szCs w:val="24"/>
              </w:rPr>
              <w:t>Технология работы в локальной сети. Логическая организация сети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sz w:val="24"/>
                <w:szCs w:val="24"/>
              </w:rPr>
              <w:t>Проектирование и монтаж сети</w:t>
            </w:r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создания и оформления диаграмм в документе </w:t>
            </w:r>
            <w:proofErr w:type="spellStart"/>
            <w:r w:rsidRPr="007944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794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94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Excel</w:t>
            </w:r>
            <w:proofErr w:type="spellEnd"/>
            <w:r w:rsidRPr="00794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sz w:val="24"/>
                <w:szCs w:val="24"/>
              </w:rPr>
              <w:t xml:space="preserve">Создание и оформление диаграмм в документе </w:t>
            </w:r>
            <w:proofErr w:type="spellStart"/>
            <w:r w:rsidRPr="007944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794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94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Excel</w:t>
            </w:r>
            <w:proofErr w:type="spellEnd"/>
            <w:r w:rsidRPr="00794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Подключение и настройка периферийного и </w:t>
            </w:r>
            <w:proofErr w:type="spellStart"/>
            <w:r w:rsidRPr="00794417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 w:rsidRPr="007944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Подключение и настройка периферийного и </w:t>
            </w:r>
            <w:proofErr w:type="spellStart"/>
            <w:r w:rsidRPr="00794417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 w:rsidRPr="007944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оборудования</w:t>
            </w:r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для архивирования и сжатия данных.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sz w:val="24"/>
                <w:szCs w:val="24"/>
              </w:rPr>
              <w:t>Установка и настройка программы архивирования 7</w:t>
            </w:r>
            <w:r w:rsidRPr="00794417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794417">
              <w:rPr>
                <w:rFonts w:ascii="Times New Roman" w:hAnsi="Times New Roman"/>
                <w:sz w:val="24"/>
                <w:szCs w:val="24"/>
              </w:rPr>
              <w:t>, архивирование и разархивирование данных.</w:t>
            </w:r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 сеть интернет. Браузеры.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sz w:val="24"/>
                <w:szCs w:val="24"/>
              </w:rPr>
              <w:t xml:space="preserve">Работа с браузерами и способы поиска </w:t>
            </w:r>
            <w:r w:rsidRPr="0079441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на них.</w:t>
            </w:r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Графическое представление данных в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Microsoft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Word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оформление диаграмм в документе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Microsoft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94417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Word</w:t>
            </w:r>
          </w:p>
        </w:tc>
      </w:tr>
      <w:tr w:rsidR="00794417" w:rsidRPr="00794417" w:rsidTr="00794417">
        <w:tc>
          <w:tcPr>
            <w:tcW w:w="531" w:type="dxa"/>
          </w:tcPr>
          <w:p w:rsidR="00794417" w:rsidRPr="00794417" w:rsidRDefault="00794417" w:rsidP="00794417">
            <w:pPr>
              <w:numPr>
                <w:ilvl w:val="0"/>
                <w:numId w:val="8"/>
              </w:numPr>
              <w:spacing w:after="0"/>
              <w:ind w:hanging="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  <w:r w:rsidRPr="007944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44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794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94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Excel</w:t>
            </w:r>
            <w:proofErr w:type="spellEnd"/>
            <w:r w:rsidRPr="00794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Произведение расчётов. </w:t>
            </w:r>
          </w:p>
        </w:tc>
        <w:tc>
          <w:tcPr>
            <w:tcW w:w="5067" w:type="dxa"/>
          </w:tcPr>
          <w:p w:rsidR="00794417" w:rsidRPr="00794417" w:rsidRDefault="00794417" w:rsidP="007944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417">
              <w:rPr>
                <w:rFonts w:ascii="Times New Roman" w:hAnsi="Times New Roman"/>
                <w:sz w:val="24"/>
                <w:szCs w:val="24"/>
              </w:rPr>
              <w:t xml:space="preserve">Произведение расчётов в редакторе электронных таблиц </w:t>
            </w:r>
            <w:proofErr w:type="spellStart"/>
            <w:r w:rsidRPr="007944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794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94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Excel</w:t>
            </w:r>
            <w:proofErr w:type="spellEnd"/>
            <w:r w:rsidRPr="00794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CD2AFD" w:rsidRDefault="00CD2AFD" w:rsidP="00D43C67">
      <w:pPr>
        <w:pStyle w:val="21"/>
        <w:shd w:val="clear" w:color="auto" w:fill="auto"/>
        <w:spacing w:line="307" w:lineRule="exact"/>
        <w:ind w:left="200" w:firstLine="0"/>
        <w:jc w:val="center"/>
      </w:pPr>
    </w:p>
    <w:p w:rsidR="00AB256F" w:rsidRDefault="00AB256F" w:rsidP="00FC3809">
      <w:pPr>
        <w:ind w:left="-284" w:firstLine="284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FC3809">
        <w:rPr>
          <w:rFonts w:ascii="Times New Roman" w:hAnsi="Times New Roman"/>
          <w:b/>
          <w:bCs/>
          <w:sz w:val="24"/>
          <w:szCs w:val="24"/>
        </w:rPr>
        <w:t>2.3</w:t>
      </w:r>
      <w:r>
        <w:rPr>
          <w:rFonts w:ascii="Times New Roman" w:hAnsi="Times New Roman"/>
          <w:b/>
          <w:bCs/>
          <w:sz w:val="24"/>
          <w:szCs w:val="24"/>
        </w:rPr>
        <w:t>. Структура выпускной квалификационной работы:</w:t>
      </w:r>
    </w:p>
    <w:p w:rsidR="00D17185" w:rsidRPr="00E96FA4" w:rsidRDefault="00D17185" w:rsidP="00FC3809">
      <w:pPr>
        <w:spacing w:after="0" w:line="360" w:lineRule="auto"/>
        <w:ind w:left="-284" w:right="10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Выпускная квалификационная </w:t>
      </w:r>
      <w:r w:rsidR="00AB256F">
        <w:rPr>
          <w:rFonts w:ascii="Times New Roman" w:hAnsi="Times New Roman"/>
          <w:sz w:val="24"/>
          <w:szCs w:val="24"/>
        </w:rPr>
        <w:t>работа должна</w:t>
      </w:r>
      <w:r w:rsidR="00AB25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256F">
        <w:rPr>
          <w:rFonts w:ascii="Times New Roman" w:hAnsi="Times New Roman"/>
          <w:sz w:val="24"/>
          <w:szCs w:val="24"/>
        </w:rPr>
        <w:t>иметь четкую структуру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6FA4">
        <w:rPr>
          <w:rFonts w:ascii="Times New Roman" w:hAnsi="Times New Roman"/>
          <w:sz w:val="24"/>
          <w:szCs w:val="24"/>
          <w:lang w:eastAsia="ko-KR"/>
        </w:rPr>
        <w:t>основными элементами, которой в порядке их расположения являются следующие:</w:t>
      </w:r>
    </w:p>
    <w:p w:rsidR="00D17185" w:rsidRPr="00E96FA4" w:rsidRDefault="00D17185" w:rsidP="00FC3809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- титульный лист;</w:t>
      </w:r>
    </w:p>
    <w:p w:rsidR="00D17185" w:rsidRDefault="00D17185" w:rsidP="00FC3809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96FA4">
        <w:rPr>
          <w:rFonts w:ascii="Times New Roman" w:hAnsi="Times New Roman"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>;</w:t>
      </w:r>
    </w:p>
    <w:p w:rsidR="00D17185" w:rsidRPr="00E96FA4" w:rsidRDefault="00D17185" w:rsidP="00FC3809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96FA4">
        <w:rPr>
          <w:rFonts w:ascii="Times New Roman" w:hAnsi="Times New Roman"/>
          <w:sz w:val="24"/>
          <w:szCs w:val="24"/>
        </w:rPr>
        <w:t>осн</w:t>
      </w:r>
      <w:r>
        <w:rPr>
          <w:rFonts w:ascii="Times New Roman" w:hAnsi="Times New Roman"/>
          <w:sz w:val="24"/>
          <w:szCs w:val="24"/>
        </w:rPr>
        <w:t>овная</w:t>
      </w:r>
      <w:r w:rsidRPr="00E96FA4">
        <w:rPr>
          <w:rFonts w:ascii="Times New Roman" w:hAnsi="Times New Roman"/>
          <w:sz w:val="24"/>
          <w:szCs w:val="24"/>
        </w:rPr>
        <w:t xml:space="preserve"> часть </w:t>
      </w:r>
      <w:r>
        <w:rPr>
          <w:rFonts w:ascii="Times New Roman" w:hAnsi="Times New Roman"/>
          <w:sz w:val="24"/>
          <w:szCs w:val="24"/>
        </w:rPr>
        <w:t>(теоретическая и практическая части);</w:t>
      </w:r>
    </w:p>
    <w:p w:rsidR="00D17185" w:rsidRPr="00E96FA4" w:rsidRDefault="00D17185" w:rsidP="00FC3809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- заключение;</w:t>
      </w:r>
    </w:p>
    <w:p w:rsidR="00D17185" w:rsidRPr="00E96FA4" w:rsidRDefault="00D17185" w:rsidP="00FC3809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- список используемых источников и литературы;</w:t>
      </w:r>
    </w:p>
    <w:p w:rsidR="00D17185" w:rsidRPr="00E96FA4" w:rsidRDefault="00D17185" w:rsidP="00FC3809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- приложения.</w:t>
      </w:r>
    </w:p>
    <w:p w:rsidR="00AB256F" w:rsidRDefault="00AB256F" w:rsidP="00FC3809">
      <w:pPr>
        <w:spacing w:after="0" w:line="360" w:lineRule="auto"/>
        <w:ind w:left="-284" w:right="-427" w:firstLine="284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Требования к написанию </w:t>
      </w:r>
      <w:r w:rsidR="00D17185">
        <w:rPr>
          <w:rFonts w:ascii="Times New Roman" w:hAnsi="Times New Roman"/>
          <w:sz w:val="24"/>
          <w:szCs w:val="24"/>
        </w:rPr>
        <w:t xml:space="preserve">выпускной квалификационной работе  отражены в </w:t>
      </w:r>
      <w:r>
        <w:rPr>
          <w:rFonts w:ascii="Times New Roman" w:hAnsi="Times New Roman"/>
          <w:sz w:val="24"/>
          <w:szCs w:val="24"/>
        </w:rPr>
        <w:t xml:space="preserve">Методических </w:t>
      </w:r>
      <w:r w:rsidR="00D17185">
        <w:rPr>
          <w:rFonts w:ascii="Times New Roman" w:hAnsi="Times New Roman"/>
          <w:sz w:val="24"/>
          <w:szCs w:val="24"/>
        </w:rPr>
        <w:t>рекомендациях</w:t>
      </w:r>
      <w:r>
        <w:rPr>
          <w:rFonts w:ascii="Times New Roman" w:hAnsi="Times New Roman"/>
          <w:sz w:val="24"/>
          <w:szCs w:val="24"/>
        </w:rPr>
        <w:t>.</w:t>
      </w:r>
    </w:p>
    <w:p w:rsidR="00AB256F" w:rsidRDefault="00AB256F" w:rsidP="00FC3809">
      <w:pPr>
        <w:spacing w:after="0" w:line="134" w:lineRule="exact"/>
        <w:ind w:left="-284" w:firstLine="284"/>
        <w:rPr>
          <w:sz w:val="20"/>
          <w:szCs w:val="20"/>
        </w:rPr>
      </w:pPr>
    </w:p>
    <w:p w:rsidR="00FC3809" w:rsidRPr="00E96FA4" w:rsidRDefault="00FC3809" w:rsidP="00FC3809">
      <w:pPr>
        <w:spacing w:after="0" w:line="36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E96FA4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2.</w:t>
      </w:r>
      <w:r w:rsidRPr="00E96FA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E96F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Рецензия</w:t>
      </w:r>
      <w:r w:rsidRPr="00E96FA4">
        <w:rPr>
          <w:rFonts w:ascii="Times New Roman" w:hAnsi="Times New Roman"/>
          <w:b/>
          <w:sz w:val="24"/>
          <w:szCs w:val="24"/>
        </w:rPr>
        <w:t xml:space="preserve"> руководителя </w:t>
      </w:r>
      <w:r>
        <w:rPr>
          <w:rFonts w:ascii="Times New Roman" w:hAnsi="Times New Roman"/>
          <w:b/>
          <w:sz w:val="24"/>
          <w:szCs w:val="24"/>
        </w:rPr>
        <w:t>выпускной квалификационной</w:t>
      </w:r>
      <w:r w:rsidRPr="00E96FA4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FC3809" w:rsidRPr="00E96FA4" w:rsidRDefault="00FC3809" w:rsidP="00FC3809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ВКР</w:t>
      </w:r>
      <w:r w:rsidRPr="00E96FA4">
        <w:rPr>
          <w:rFonts w:ascii="Times New Roman" w:hAnsi="Times New Roman"/>
          <w:sz w:val="24"/>
          <w:szCs w:val="24"/>
        </w:rPr>
        <w:t xml:space="preserve"> составляет на нее </w:t>
      </w:r>
      <w:r>
        <w:rPr>
          <w:rFonts w:ascii="Times New Roman" w:hAnsi="Times New Roman"/>
          <w:sz w:val="24"/>
          <w:szCs w:val="24"/>
        </w:rPr>
        <w:t>рецензию</w:t>
      </w:r>
      <w:r w:rsidRPr="00E96FA4">
        <w:rPr>
          <w:rFonts w:ascii="Times New Roman" w:hAnsi="Times New Roman"/>
          <w:sz w:val="24"/>
          <w:szCs w:val="24"/>
        </w:rPr>
        <w:t>, в котором указывается:</w:t>
      </w:r>
    </w:p>
    <w:p w:rsidR="00FC3809" w:rsidRPr="00E96FA4" w:rsidRDefault="00FC3809" w:rsidP="00FC3809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- общая характеристика письменной экзаменационной работы;</w:t>
      </w:r>
    </w:p>
    <w:p w:rsidR="00FC3809" w:rsidRPr="00E96FA4" w:rsidRDefault="00FC3809" w:rsidP="00FC3809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− соответствие заданию объема и степени разработки основных разделов работы;</w:t>
      </w:r>
    </w:p>
    <w:p w:rsidR="00FC3809" w:rsidRPr="00E96FA4" w:rsidRDefault="00FC3809" w:rsidP="00FC3809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− положительные стороны работы;</w:t>
      </w:r>
    </w:p>
    <w:p w:rsidR="00FC3809" w:rsidRPr="00E96FA4" w:rsidRDefault="00FC3809" w:rsidP="00FC3809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 xml:space="preserve">− недостатки содержания и оформления основного текста работы, </w:t>
      </w:r>
    </w:p>
    <w:p w:rsidR="00FC3809" w:rsidRPr="00E96FA4" w:rsidRDefault="00FC3809" w:rsidP="00FC3809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 xml:space="preserve">− </w:t>
      </w:r>
      <w:r>
        <w:rPr>
          <w:rFonts w:ascii="Times New Roman" w:hAnsi="Times New Roman"/>
          <w:sz w:val="24"/>
          <w:szCs w:val="24"/>
        </w:rPr>
        <w:t>краткая характеристика выполнения практической части ВКР</w:t>
      </w:r>
      <w:r w:rsidRPr="00E96FA4">
        <w:rPr>
          <w:rFonts w:ascii="Times New Roman" w:hAnsi="Times New Roman"/>
          <w:sz w:val="24"/>
          <w:szCs w:val="24"/>
        </w:rPr>
        <w:t>.</w:t>
      </w:r>
    </w:p>
    <w:p w:rsidR="00FC3809" w:rsidRPr="00E96FA4" w:rsidRDefault="00FC3809" w:rsidP="00FC3809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>рецензии</w:t>
      </w:r>
      <w:r w:rsidRPr="00E96FA4">
        <w:rPr>
          <w:rFonts w:ascii="Times New Roman" w:hAnsi="Times New Roman"/>
          <w:sz w:val="24"/>
          <w:szCs w:val="24"/>
        </w:rPr>
        <w:t xml:space="preserve">  доводится до сведения  студента не позднее, чем за день до защиты выпускной квалификационной работы.</w:t>
      </w:r>
    </w:p>
    <w:p w:rsidR="00FC3809" w:rsidRPr="00E96FA4" w:rsidRDefault="00FC3809" w:rsidP="00FC3809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 xml:space="preserve">Внесение изменений в </w:t>
      </w:r>
      <w:r>
        <w:rPr>
          <w:rFonts w:ascii="Times New Roman" w:hAnsi="Times New Roman"/>
          <w:sz w:val="24"/>
          <w:szCs w:val="24"/>
        </w:rPr>
        <w:t>ВКР</w:t>
      </w:r>
      <w:r w:rsidRPr="00E96FA4">
        <w:rPr>
          <w:rFonts w:ascii="Times New Roman" w:hAnsi="Times New Roman"/>
          <w:sz w:val="24"/>
          <w:szCs w:val="24"/>
        </w:rPr>
        <w:t xml:space="preserve">, после получения </w:t>
      </w:r>
      <w:r>
        <w:rPr>
          <w:rFonts w:ascii="Times New Roman" w:hAnsi="Times New Roman"/>
          <w:sz w:val="24"/>
          <w:szCs w:val="24"/>
        </w:rPr>
        <w:t>рецензии</w:t>
      </w:r>
      <w:r w:rsidRPr="00E96FA4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FC3809" w:rsidRPr="00E96FA4" w:rsidRDefault="00FC3809" w:rsidP="00FC38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3809" w:rsidRDefault="00FC3809" w:rsidP="00FC380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E96FA4">
        <w:rPr>
          <w:rFonts w:ascii="Times New Roman" w:hAnsi="Times New Roman"/>
          <w:b/>
          <w:sz w:val="24"/>
          <w:szCs w:val="24"/>
          <w:lang w:eastAsia="ko-KR"/>
        </w:rPr>
        <w:t>3.УСЛОВИЯ РЕАЛИЗАЦИИ ПРОГРАММЫ ГОСУДАРСТВЕННОЙ ИТОГОВОЙ</w:t>
      </w:r>
    </w:p>
    <w:p w:rsidR="00FC3809" w:rsidRPr="00E96FA4" w:rsidRDefault="00FC3809" w:rsidP="00FC380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E96FA4">
        <w:rPr>
          <w:rFonts w:ascii="Times New Roman" w:hAnsi="Times New Roman"/>
          <w:b/>
          <w:sz w:val="24"/>
          <w:szCs w:val="24"/>
          <w:lang w:eastAsia="ko-KR"/>
        </w:rPr>
        <w:t xml:space="preserve"> АТТЕСТАЦИИ</w:t>
      </w:r>
      <w:r>
        <w:rPr>
          <w:rFonts w:ascii="Times New Roman" w:hAnsi="Times New Roman"/>
          <w:b/>
          <w:sz w:val="24"/>
          <w:szCs w:val="24"/>
          <w:lang w:eastAsia="ko-KR"/>
        </w:rPr>
        <w:t xml:space="preserve">  ВЫПУСКНИКОВ</w:t>
      </w:r>
    </w:p>
    <w:p w:rsidR="00FC3809" w:rsidRPr="00E96FA4" w:rsidRDefault="00FC3809" w:rsidP="00FC3809">
      <w:pPr>
        <w:spacing w:after="0" w:line="36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E96FA4">
        <w:rPr>
          <w:rFonts w:ascii="Times New Roman" w:hAnsi="Times New Roman"/>
          <w:b/>
          <w:sz w:val="24"/>
          <w:szCs w:val="24"/>
          <w:lang w:eastAsia="ko-KR"/>
        </w:rPr>
        <w:t xml:space="preserve">3.1 Общие требования к организации  </w:t>
      </w:r>
      <w:r w:rsidRPr="00E96FA4">
        <w:rPr>
          <w:rFonts w:ascii="Times New Roman" w:hAnsi="Times New Roman"/>
          <w:b/>
          <w:sz w:val="24"/>
          <w:szCs w:val="24"/>
        </w:rPr>
        <w:t>государственной итоговой аттестации</w:t>
      </w:r>
    </w:p>
    <w:p w:rsidR="00FC3809" w:rsidRPr="00E96FA4" w:rsidRDefault="00FC3809" w:rsidP="00AA0966">
      <w:pPr>
        <w:pStyle w:val="a9"/>
        <w:spacing w:before="0" w:beforeAutospacing="0" w:after="0" w:afterAutospacing="0" w:line="360" w:lineRule="auto"/>
        <w:ind w:left="-284" w:firstLine="284"/>
        <w:jc w:val="both"/>
        <w:rPr>
          <w:bCs/>
        </w:rPr>
      </w:pPr>
      <w:r w:rsidRPr="00E96FA4">
        <w:rPr>
          <w:bCs/>
        </w:rPr>
        <w:t xml:space="preserve">В целях определения соответствия результатов освоения студентами </w:t>
      </w:r>
      <w:r>
        <w:rPr>
          <w:bCs/>
        </w:rPr>
        <w:t>ОПОП/</w:t>
      </w:r>
      <w:r w:rsidRPr="00E96FA4">
        <w:rPr>
          <w:bCs/>
        </w:rPr>
        <w:t xml:space="preserve">ППКРС по профессии </w:t>
      </w:r>
      <w:r w:rsidRPr="00FC3809">
        <w:rPr>
          <w:bCs/>
        </w:rPr>
        <w:t>09.01.03</w:t>
      </w:r>
      <w:r w:rsidRPr="00FC3809">
        <w:t xml:space="preserve"> </w:t>
      </w:r>
      <w:r w:rsidRPr="00FC3809">
        <w:rPr>
          <w:bCs/>
        </w:rPr>
        <w:t>Мастер по</w:t>
      </w:r>
      <w:r w:rsidRPr="00FC3809">
        <w:t xml:space="preserve"> </w:t>
      </w:r>
      <w:r w:rsidRPr="00FC3809">
        <w:rPr>
          <w:bCs/>
        </w:rPr>
        <w:t>обработке цифровой информации</w:t>
      </w:r>
      <w:r w:rsidRPr="00E96FA4">
        <w:rPr>
          <w:bCs/>
        </w:rPr>
        <w:t xml:space="preserve"> соответствующим требованиям ФГОС СПО по </w:t>
      </w:r>
      <w:r>
        <w:rPr>
          <w:bCs/>
        </w:rPr>
        <w:t>данной профессии,</w:t>
      </w:r>
      <w:r w:rsidRPr="00E96FA4">
        <w:rPr>
          <w:bCs/>
        </w:rPr>
        <w:t xml:space="preserve">  государственная итоговая аттестация </w:t>
      </w:r>
      <w:r>
        <w:rPr>
          <w:bCs/>
        </w:rPr>
        <w:t xml:space="preserve">выпускников </w:t>
      </w:r>
      <w:r w:rsidRPr="00E96FA4">
        <w:rPr>
          <w:bCs/>
        </w:rPr>
        <w:t xml:space="preserve">проводится государственной экзаменационной комиссией. </w:t>
      </w:r>
    </w:p>
    <w:p w:rsidR="00FC3809" w:rsidRPr="00E96FA4" w:rsidRDefault="00FC3809" w:rsidP="00AA0966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 xml:space="preserve">Основные функции государственной экзаменационной комиссии являются:              </w:t>
      </w:r>
    </w:p>
    <w:p w:rsidR="00FC3809" w:rsidRPr="00E96FA4" w:rsidRDefault="00FC3809" w:rsidP="00AA0966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lastRenderedPageBreak/>
        <w:t xml:space="preserve">- комплексная оценка уровня подготовки выпускника и его соответствие требованиям  ФГОС СПО по профессии </w:t>
      </w:r>
      <w:r w:rsidRPr="00FC3809">
        <w:rPr>
          <w:rFonts w:ascii="Times New Roman" w:hAnsi="Times New Roman"/>
          <w:bCs/>
          <w:sz w:val="24"/>
          <w:szCs w:val="24"/>
        </w:rPr>
        <w:t>09.01.03</w:t>
      </w:r>
      <w:r w:rsidRPr="00FC3809">
        <w:rPr>
          <w:rFonts w:ascii="Times New Roman" w:hAnsi="Times New Roman"/>
          <w:sz w:val="24"/>
          <w:szCs w:val="24"/>
        </w:rPr>
        <w:t xml:space="preserve"> </w:t>
      </w:r>
      <w:r w:rsidRPr="00FC3809">
        <w:rPr>
          <w:rFonts w:ascii="Times New Roman" w:hAnsi="Times New Roman"/>
          <w:bCs/>
          <w:sz w:val="24"/>
          <w:szCs w:val="24"/>
        </w:rPr>
        <w:t>Мастер по</w:t>
      </w:r>
      <w:r w:rsidRPr="00FC3809">
        <w:rPr>
          <w:rFonts w:ascii="Times New Roman" w:hAnsi="Times New Roman"/>
          <w:sz w:val="24"/>
          <w:szCs w:val="24"/>
        </w:rPr>
        <w:t xml:space="preserve"> </w:t>
      </w:r>
      <w:r w:rsidRPr="00FC3809">
        <w:rPr>
          <w:rFonts w:ascii="Times New Roman" w:hAnsi="Times New Roman"/>
          <w:bCs/>
          <w:sz w:val="24"/>
          <w:szCs w:val="24"/>
        </w:rPr>
        <w:t>обработке цифровой информации</w:t>
      </w:r>
      <w:r w:rsidRPr="00E96FA4">
        <w:rPr>
          <w:rFonts w:ascii="Times New Roman" w:hAnsi="Times New Roman"/>
          <w:sz w:val="24"/>
          <w:szCs w:val="24"/>
        </w:rPr>
        <w:t xml:space="preserve"> с учетом </w:t>
      </w:r>
      <w:r>
        <w:rPr>
          <w:rFonts w:ascii="Times New Roman" w:hAnsi="Times New Roman"/>
          <w:sz w:val="24"/>
          <w:szCs w:val="24"/>
        </w:rPr>
        <w:t>требований работодателей</w:t>
      </w:r>
      <w:r w:rsidRPr="00E96FA4">
        <w:rPr>
          <w:rFonts w:ascii="Times New Roman" w:hAnsi="Times New Roman"/>
          <w:sz w:val="24"/>
          <w:szCs w:val="24"/>
        </w:rPr>
        <w:t xml:space="preserve">; </w:t>
      </w:r>
    </w:p>
    <w:p w:rsidR="00FC3809" w:rsidRPr="00E92E9D" w:rsidRDefault="00FC3809" w:rsidP="00AA0966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 xml:space="preserve">- внесение  предложений и рекомендаций по совершенствованию качества подготовки по </w:t>
      </w:r>
      <w:r>
        <w:rPr>
          <w:rFonts w:ascii="Times New Roman" w:hAnsi="Times New Roman"/>
          <w:sz w:val="24"/>
          <w:szCs w:val="24"/>
        </w:rPr>
        <w:t>ОПОП/</w:t>
      </w:r>
      <w:r w:rsidRPr="00E96FA4">
        <w:rPr>
          <w:rFonts w:ascii="Times New Roman" w:hAnsi="Times New Roman"/>
          <w:sz w:val="24"/>
          <w:szCs w:val="24"/>
        </w:rPr>
        <w:t xml:space="preserve">ППКРС по профессии </w:t>
      </w:r>
      <w:r w:rsidRPr="00FC3809">
        <w:rPr>
          <w:rFonts w:ascii="Times New Roman" w:hAnsi="Times New Roman"/>
          <w:bCs/>
          <w:sz w:val="24"/>
          <w:szCs w:val="24"/>
        </w:rPr>
        <w:t>09.01.03</w:t>
      </w:r>
      <w:r w:rsidRPr="00FC3809">
        <w:rPr>
          <w:rFonts w:ascii="Times New Roman" w:hAnsi="Times New Roman"/>
          <w:sz w:val="24"/>
          <w:szCs w:val="24"/>
        </w:rPr>
        <w:t xml:space="preserve"> </w:t>
      </w:r>
      <w:r w:rsidRPr="00FC3809">
        <w:rPr>
          <w:rFonts w:ascii="Times New Roman" w:hAnsi="Times New Roman"/>
          <w:bCs/>
          <w:sz w:val="24"/>
          <w:szCs w:val="24"/>
        </w:rPr>
        <w:t>Мастер по</w:t>
      </w:r>
      <w:r w:rsidRPr="00FC3809">
        <w:rPr>
          <w:rFonts w:ascii="Times New Roman" w:hAnsi="Times New Roman"/>
          <w:sz w:val="24"/>
          <w:szCs w:val="24"/>
        </w:rPr>
        <w:t xml:space="preserve"> </w:t>
      </w:r>
      <w:r w:rsidRPr="00FC3809">
        <w:rPr>
          <w:rFonts w:ascii="Times New Roman" w:hAnsi="Times New Roman"/>
          <w:bCs/>
          <w:sz w:val="24"/>
          <w:szCs w:val="24"/>
        </w:rPr>
        <w:t>обработке цифровой информации</w:t>
      </w:r>
      <w:r w:rsidRPr="00E92E9D">
        <w:rPr>
          <w:bCs/>
          <w:sz w:val="24"/>
          <w:szCs w:val="24"/>
        </w:rPr>
        <w:t>.</w:t>
      </w:r>
    </w:p>
    <w:p w:rsidR="00FC3809" w:rsidRPr="00E96FA4" w:rsidRDefault="00FC3809" w:rsidP="00AA0966">
      <w:pPr>
        <w:pStyle w:val="a9"/>
        <w:spacing w:before="0" w:beforeAutospacing="0" w:after="0" w:afterAutospacing="0" w:line="360" w:lineRule="auto"/>
        <w:ind w:left="-284" w:firstLine="284"/>
        <w:jc w:val="both"/>
        <w:rPr>
          <w:bCs/>
        </w:rPr>
      </w:pPr>
      <w:r w:rsidRPr="00E96FA4">
        <w:rPr>
          <w:b/>
          <w:bCs/>
        </w:rPr>
        <w:tab/>
      </w:r>
      <w:r w:rsidRPr="00E96FA4">
        <w:rPr>
          <w:bCs/>
        </w:rPr>
        <w:t xml:space="preserve">Государственная экзаменационная комиссия формируется из преподавателей  </w:t>
      </w:r>
      <w:r>
        <w:rPr>
          <w:bCs/>
        </w:rPr>
        <w:t>филиала колледжа</w:t>
      </w:r>
      <w:r w:rsidRPr="00E96FA4">
        <w:rPr>
          <w:bCs/>
        </w:rPr>
        <w:t>, представителей работодателей.</w:t>
      </w:r>
    </w:p>
    <w:p w:rsidR="00FC3809" w:rsidRPr="00E96FA4" w:rsidRDefault="00FC3809" w:rsidP="00AA0966">
      <w:pPr>
        <w:pStyle w:val="a9"/>
        <w:spacing w:before="0" w:beforeAutospacing="0" w:after="0" w:afterAutospacing="0" w:line="360" w:lineRule="auto"/>
        <w:ind w:left="-284" w:firstLine="284"/>
        <w:jc w:val="both"/>
        <w:rPr>
          <w:bCs/>
        </w:rPr>
      </w:pPr>
      <w:r w:rsidRPr="00E96FA4">
        <w:rPr>
          <w:bCs/>
        </w:rPr>
        <w:tab/>
      </w:r>
      <w:proofErr w:type="gramStart"/>
      <w:r w:rsidRPr="00E96FA4">
        <w:rPr>
          <w:bCs/>
        </w:rPr>
        <w:t>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предъявляемым к выпускникам.</w:t>
      </w:r>
      <w:proofErr w:type="gramEnd"/>
      <w:r w:rsidRPr="00E96FA4">
        <w:rPr>
          <w:bCs/>
        </w:rPr>
        <w:t xml:space="preserve"> Председателем утверждается лицо, не работающее в </w:t>
      </w:r>
      <w:r>
        <w:rPr>
          <w:bCs/>
        </w:rPr>
        <w:t>филиале колледжа</w:t>
      </w:r>
      <w:r w:rsidRPr="00E96FA4">
        <w:rPr>
          <w:bCs/>
        </w:rPr>
        <w:t xml:space="preserve"> из числа ведущих специалистов – представителей работода</w:t>
      </w:r>
      <w:r>
        <w:rPr>
          <w:bCs/>
        </w:rPr>
        <w:t>телей с согласия</w:t>
      </w:r>
      <w:r w:rsidRPr="00E96FA4">
        <w:rPr>
          <w:bCs/>
        </w:rPr>
        <w:t xml:space="preserve">. </w:t>
      </w:r>
    </w:p>
    <w:p w:rsidR="00FC3809" w:rsidRDefault="00FC3809" w:rsidP="00AA0966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 xml:space="preserve">Заместителем председателя государственной экзаменационной комиссии назначается директор </w:t>
      </w:r>
      <w:r>
        <w:rPr>
          <w:rFonts w:ascii="Times New Roman" w:hAnsi="Times New Roman"/>
          <w:sz w:val="24"/>
          <w:szCs w:val="24"/>
        </w:rPr>
        <w:t>филиала колледжа</w:t>
      </w:r>
      <w:r w:rsidRPr="00E96FA4">
        <w:rPr>
          <w:rFonts w:ascii="Times New Roman" w:hAnsi="Times New Roman"/>
          <w:sz w:val="24"/>
          <w:szCs w:val="24"/>
        </w:rPr>
        <w:t>.</w:t>
      </w:r>
    </w:p>
    <w:p w:rsidR="00FC3809" w:rsidRPr="00E96FA4" w:rsidRDefault="00FC3809" w:rsidP="00AA0966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 государственной экзаменационной комиссии из числа преподавателей филиала колледжа по данной профессии.</w:t>
      </w:r>
    </w:p>
    <w:p w:rsidR="00FC3809" w:rsidRPr="00E96FA4" w:rsidRDefault="00FC3809" w:rsidP="00AA0966">
      <w:pPr>
        <w:pStyle w:val="a9"/>
        <w:spacing w:before="0" w:beforeAutospacing="0" w:after="0" w:afterAutospacing="0" w:line="360" w:lineRule="auto"/>
        <w:ind w:left="-284" w:firstLine="284"/>
        <w:jc w:val="both"/>
        <w:rPr>
          <w:bCs/>
        </w:rPr>
      </w:pPr>
      <w:r w:rsidRPr="00E96FA4">
        <w:rPr>
          <w:bCs/>
        </w:rPr>
        <w:t xml:space="preserve">Состав государственной экзаменационной комиссии утверждается приказом директора </w:t>
      </w:r>
      <w:r>
        <w:rPr>
          <w:bCs/>
        </w:rPr>
        <w:t>колледжа</w:t>
      </w:r>
      <w:r w:rsidRPr="00E96FA4">
        <w:rPr>
          <w:bCs/>
        </w:rPr>
        <w:t xml:space="preserve">. </w:t>
      </w:r>
    </w:p>
    <w:p w:rsidR="00FC3809" w:rsidRPr="00E96FA4" w:rsidRDefault="00FC3809" w:rsidP="00AA0966">
      <w:pPr>
        <w:pStyle w:val="a9"/>
        <w:spacing w:before="0" w:beforeAutospacing="0" w:after="0" w:afterAutospacing="0" w:line="360" w:lineRule="auto"/>
        <w:ind w:left="-284" w:firstLine="284"/>
        <w:jc w:val="both"/>
        <w:rPr>
          <w:bCs/>
        </w:rPr>
      </w:pPr>
      <w:r w:rsidRPr="00E96FA4">
        <w:rPr>
          <w:bCs/>
        </w:rPr>
        <w:t>Государственная экзаменационная комиссия действует в течение одного календарного года.</w:t>
      </w:r>
    </w:p>
    <w:p w:rsidR="00FC3809" w:rsidRPr="00E96FA4" w:rsidRDefault="00FC3809" w:rsidP="00AA0966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bCs/>
          <w:sz w:val="24"/>
          <w:szCs w:val="24"/>
        </w:rPr>
        <w:t xml:space="preserve">После государственной итоговой аттестации государственная экзаменационная комиссия </w:t>
      </w:r>
      <w:r w:rsidRPr="00E96FA4">
        <w:rPr>
          <w:rFonts w:ascii="Times New Roman" w:hAnsi="Times New Roman"/>
          <w:sz w:val="24"/>
          <w:szCs w:val="24"/>
        </w:rPr>
        <w:t>составляет отчёт о работе. В отчёте отражается следующая информация:</w:t>
      </w:r>
    </w:p>
    <w:p w:rsidR="00FC3809" w:rsidRPr="00E96FA4" w:rsidRDefault="00FC3809" w:rsidP="00AA0966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- характеристика общего уровня подготовки выпускников по профессии</w:t>
      </w:r>
      <w:r w:rsidRPr="00E96FA4">
        <w:rPr>
          <w:rFonts w:ascii="Times New Roman" w:hAnsi="Times New Roman"/>
          <w:bCs/>
          <w:sz w:val="24"/>
          <w:szCs w:val="24"/>
        </w:rPr>
        <w:t>;</w:t>
      </w:r>
    </w:p>
    <w:p w:rsidR="00FC3809" w:rsidRPr="00E96FA4" w:rsidRDefault="00FC3809" w:rsidP="00AA0966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- качество подготовки выпускников по профессии;</w:t>
      </w:r>
    </w:p>
    <w:p w:rsidR="00FC3809" w:rsidRPr="00E96FA4" w:rsidRDefault="00FC3809" w:rsidP="00AA0966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- недостатки подготовки выпускников  по профессии;</w:t>
      </w:r>
    </w:p>
    <w:p w:rsidR="00FC3809" w:rsidRDefault="00FC3809" w:rsidP="00AA0966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- выводы и предложения.</w:t>
      </w:r>
    </w:p>
    <w:p w:rsidR="00AA0966" w:rsidRDefault="00AA0966" w:rsidP="00AA0966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AA0966" w:rsidRPr="00AA0966" w:rsidRDefault="00AA0966" w:rsidP="00AA0966">
      <w:pPr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A0966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Pr="00AA0966">
        <w:rPr>
          <w:rFonts w:ascii="Times New Roman" w:hAnsi="Times New Roman"/>
          <w:b/>
          <w:bCs/>
          <w:sz w:val="24"/>
          <w:szCs w:val="24"/>
        </w:rPr>
        <w:t xml:space="preserve"> Условия проведения государственной итоговой аттестации</w:t>
      </w:r>
    </w:p>
    <w:p w:rsidR="00AA0966" w:rsidRPr="00AA0966" w:rsidRDefault="00AA0966" w:rsidP="00AA0966">
      <w:pPr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A0966">
        <w:rPr>
          <w:rFonts w:ascii="Times New Roman" w:hAnsi="Times New Roman"/>
          <w:sz w:val="24"/>
          <w:szCs w:val="24"/>
        </w:rPr>
        <w:t>Необходимым условием допуска к ГИА является представление документов, подтверждающих освоение выпускниками общих и профессиональных компетенций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0966">
        <w:rPr>
          <w:rFonts w:ascii="Times New Roman" w:hAnsi="Times New Roman"/>
          <w:sz w:val="24"/>
          <w:szCs w:val="24"/>
        </w:rPr>
        <w:t>изучении теоретического материала и прохождении практики по каждому из основных видов профессиональной деятельности.</w:t>
      </w:r>
    </w:p>
    <w:p w:rsidR="00AA0966" w:rsidRPr="00AA0966" w:rsidRDefault="00AA0966" w:rsidP="00AA0966">
      <w:pPr>
        <w:widowControl w:val="0"/>
        <w:suppressAutoHyphens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A0966">
        <w:rPr>
          <w:rFonts w:ascii="Times New Roman" w:hAnsi="Times New Roman"/>
          <w:sz w:val="24"/>
          <w:szCs w:val="24"/>
        </w:rPr>
        <w:t xml:space="preserve">Тематика выпускной квалификационной работы соответствует содержанию одного или нескольких профессиональных модулей  и соответствует требованиям  к уровню  профессиональной подготовки выпускника. </w:t>
      </w:r>
    </w:p>
    <w:p w:rsidR="00AA0966" w:rsidRPr="00AA0966" w:rsidRDefault="00AA0966" w:rsidP="00AA0966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A0966">
        <w:rPr>
          <w:rFonts w:ascii="Times New Roman" w:hAnsi="Times New Roman"/>
          <w:sz w:val="24"/>
          <w:szCs w:val="24"/>
        </w:rPr>
        <w:t>Проведение государственной итоговой аттестации в форме выпускной квалификационной работы позволяет одновременно решить целый комплекс задач:</w:t>
      </w:r>
    </w:p>
    <w:p w:rsidR="00AA0966" w:rsidRPr="00AA0966" w:rsidRDefault="00AA0966" w:rsidP="00AA0966">
      <w:pPr>
        <w:pStyle w:val="210"/>
        <w:numPr>
          <w:ilvl w:val="0"/>
          <w:numId w:val="10"/>
        </w:numPr>
        <w:shd w:val="clear" w:color="auto" w:fill="auto"/>
        <w:tabs>
          <w:tab w:val="left" w:pos="750"/>
        </w:tabs>
        <w:spacing w:after="0" w:line="360" w:lineRule="auto"/>
        <w:ind w:left="-284" w:firstLine="284"/>
        <w:jc w:val="both"/>
        <w:rPr>
          <w:sz w:val="24"/>
          <w:szCs w:val="24"/>
        </w:rPr>
      </w:pPr>
      <w:r w:rsidRPr="00AA0966">
        <w:rPr>
          <w:sz w:val="24"/>
          <w:szCs w:val="24"/>
        </w:rPr>
        <w:lastRenderedPageBreak/>
        <w:t>ориентирует каждого педагога и обучающегося на конечный результат;</w:t>
      </w:r>
    </w:p>
    <w:p w:rsidR="00AA0966" w:rsidRPr="00AA0966" w:rsidRDefault="00AA0966" w:rsidP="00AA0966">
      <w:pPr>
        <w:pStyle w:val="210"/>
        <w:numPr>
          <w:ilvl w:val="0"/>
          <w:numId w:val="10"/>
        </w:numPr>
        <w:shd w:val="clear" w:color="auto" w:fill="auto"/>
        <w:tabs>
          <w:tab w:val="left" w:pos="735"/>
        </w:tabs>
        <w:spacing w:after="0" w:line="360" w:lineRule="auto"/>
        <w:ind w:left="-284" w:right="20" w:firstLine="284"/>
        <w:jc w:val="both"/>
        <w:rPr>
          <w:sz w:val="24"/>
          <w:szCs w:val="24"/>
        </w:rPr>
      </w:pPr>
      <w:r w:rsidRPr="00AA0966">
        <w:rPr>
          <w:sz w:val="24"/>
          <w:szCs w:val="24"/>
        </w:rPr>
        <w:t>позволяет в комплексе повысить качество учебного процесса, качество подготовки специа</w:t>
      </w:r>
      <w:r w:rsidRPr="00AA0966">
        <w:rPr>
          <w:sz w:val="24"/>
          <w:szCs w:val="24"/>
        </w:rPr>
        <w:softHyphen/>
        <w:t>листа и объективность оценки подготовленности выпускников;</w:t>
      </w:r>
    </w:p>
    <w:p w:rsidR="00AA0966" w:rsidRPr="00AA0966" w:rsidRDefault="00AA0966" w:rsidP="00AA0966">
      <w:pPr>
        <w:pStyle w:val="210"/>
        <w:numPr>
          <w:ilvl w:val="0"/>
          <w:numId w:val="10"/>
        </w:numPr>
        <w:shd w:val="clear" w:color="auto" w:fill="auto"/>
        <w:tabs>
          <w:tab w:val="left" w:pos="730"/>
        </w:tabs>
        <w:spacing w:after="0" w:line="360" w:lineRule="auto"/>
        <w:ind w:left="-284" w:right="20" w:firstLine="284"/>
        <w:jc w:val="both"/>
        <w:rPr>
          <w:sz w:val="24"/>
          <w:szCs w:val="24"/>
        </w:rPr>
      </w:pPr>
      <w:r w:rsidRPr="00AA0966">
        <w:rPr>
          <w:sz w:val="24"/>
          <w:szCs w:val="24"/>
        </w:rPr>
        <w:t>систематизирует знания, умения и опыт, полученные студентами во время обучения и во время прохождения производственной практики;</w:t>
      </w:r>
    </w:p>
    <w:p w:rsidR="00AA0966" w:rsidRPr="00AA0966" w:rsidRDefault="00AA0966" w:rsidP="00AA0966">
      <w:pPr>
        <w:pStyle w:val="210"/>
        <w:numPr>
          <w:ilvl w:val="0"/>
          <w:numId w:val="10"/>
        </w:numPr>
        <w:shd w:val="clear" w:color="auto" w:fill="auto"/>
        <w:tabs>
          <w:tab w:val="left" w:pos="726"/>
        </w:tabs>
        <w:spacing w:after="0" w:line="360" w:lineRule="auto"/>
        <w:ind w:left="-284" w:right="20" w:firstLine="284"/>
        <w:jc w:val="both"/>
        <w:rPr>
          <w:sz w:val="24"/>
          <w:szCs w:val="24"/>
        </w:rPr>
      </w:pPr>
      <w:r w:rsidRPr="00AA0966">
        <w:rPr>
          <w:sz w:val="24"/>
          <w:szCs w:val="24"/>
        </w:rPr>
        <w:t>расширяет полученные знания за счет изучения новейших практических разработок и про</w:t>
      </w:r>
      <w:r w:rsidRPr="00AA0966">
        <w:rPr>
          <w:sz w:val="24"/>
          <w:szCs w:val="24"/>
        </w:rPr>
        <w:softHyphen/>
        <w:t>ведения исследований в профессиональной сфере;</w:t>
      </w:r>
    </w:p>
    <w:p w:rsidR="00AA0966" w:rsidRPr="00AA0966" w:rsidRDefault="00AA0966" w:rsidP="00AA0966">
      <w:pPr>
        <w:pStyle w:val="210"/>
        <w:numPr>
          <w:ilvl w:val="0"/>
          <w:numId w:val="10"/>
        </w:numPr>
        <w:shd w:val="clear" w:color="auto" w:fill="auto"/>
        <w:tabs>
          <w:tab w:val="left" w:pos="721"/>
        </w:tabs>
        <w:spacing w:after="0" w:line="360" w:lineRule="auto"/>
        <w:ind w:left="-284" w:right="20" w:firstLine="284"/>
        <w:jc w:val="both"/>
        <w:rPr>
          <w:sz w:val="24"/>
          <w:szCs w:val="24"/>
        </w:rPr>
      </w:pPr>
      <w:r w:rsidRPr="00AA0966">
        <w:rPr>
          <w:sz w:val="24"/>
          <w:szCs w:val="24"/>
        </w:rPr>
        <w:t>значительно упрощает практическую работу Государственной экзаменационной комиссии при оценивании выпускника.</w:t>
      </w:r>
    </w:p>
    <w:p w:rsidR="00AA0966" w:rsidRPr="00AA0966" w:rsidRDefault="00AA0966" w:rsidP="00AA0966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A0966">
        <w:rPr>
          <w:rFonts w:ascii="Times New Roman" w:hAnsi="Times New Roman"/>
          <w:color w:val="000000"/>
          <w:sz w:val="24"/>
          <w:szCs w:val="24"/>
        </w:rPr>
        <w:t>Выпускная квалификационная работа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работе.</w:t>
      </w:r>
    </w:p>
    <w:p w:rsidR="00AA0966" w:rsidRPr="00AA0966" w:rsidRDefault="00B2501D" w:rsidP="00AA0966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96FA4">
        <w:rPr>
          <w:rFonts w:ascii="Times New Roman" w:hAnsi="Times New Roman"/>
          <w:bCs/>
          <w:sz w:val="24"/>
          <w:szCs w:val="24"/>
        </w:rPr>
        <w:t>Темы</w:t>
      </w:r>
      <w:r w:rsidRPr="00E96FA4">
        <w:rPr>
          <w:rFonts w:ascii="Times New Roman" w:hAnsi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  <w:lang w:eastAsia="ko-KR"/>
        </w:rPr>
        <w:t>ВКР</w:t>
      </w:r>
      <w:r w:rsidRPr="00E96FA4">
        <w:rPr>
          <w:rFonts w:ascii="Times New Roman" w:hAnsi="Times New Roman"/>
          <w:bCs/>
          <w:sz w:val="24"/>
          <w:szCs w:val="24"/>
        </w:rPr>
        <w:t xml:space="preserve"> предлагаются ведущими преподавателями дисциплин профессионального цикла</w:t>
      </w:r>
      <w:r w:rsidRPr="00E96FA4">
        <w:rPr>
          <w:rFonts w:ascii="Times New Roman" w:hAnsi="Times New Roman"/>
          <w:sz w:val="24"/>
          <w:szCs w:val="24"/>
          <w:lang w:eastAsia="ko-KR"/>
        </w:rPr>
        <w:t>, рассматриваются на заседании методической комиссии</w:t>
      </w:r>
      <w:r>
        <w:rPr>
          <w:rFonts w:ascii="Times New Roman" w:hAnsi="Times New Roman"/>
          <w:sz w:val="24"/>
          <w:szCs w:val="24"/>
          <w:lang w:eastAsia="ko-KR"/>
        </w:rPr>
        <w:t>, утверждаются и закрепляются приказом директора колледжа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AA0966" w:rsidRPr="00AA0966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="00AA0966" w:rsidRPr="00AA0966">
        <w:rPr>
          <w:rFonts w:ascii="Times New Roman" w:hAnsi="Times New Roman"/>
          <w:color w:val="000000"/>
          <w:sz w:val="24"/>
          <w:szCs w:val="24"/>
        </w:rPr>
        <w:t xml:space="preserve"> предоставляется право выбора темы выпускной квалификационной работы. </w:t>
      </w:r>
    </w:p>
    <w:p w:rsidR="00AA0966" w:rsidRPr="00AA0966" w:rsidRDefault="00AA0966" w:rsidP="00AA0966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A0966">
        <w:rPr>
          <w:rFonts w:ascii="Times New Roman" w:hAnsi="Times New Roman"/>
          <w:color w:val="000000"/>
          <w:sz w:val="24"/>
          <w:szCs w:val="24"/>
        </w:rPr>
        <w:t xml:space="preserve">Для подготовки выпускной квалификационной работы </w:t>
      </w:r>
      <w:proofErr w:type="gramStart"/>
      <w:r w:rsidRPr="00AA0966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AA0966">
        <w:rPr>
          <w:rFonts w:ascii="Times New Roman" w:hAnsi="Times New Roman"/>
          <w:color w:val="000000"/>
          <w:sz w:val="24"/>
          <w:szCs w:val="24"/>
        </w:rPr>
        <w:t xml:space="preserve"> назначается руководитель.</w:t>
      </w:r>
    </w:p>
    <w:p w:rsidR="00AA0966" w:rsidRPr="00AA0966" w:rsidRDefault="00AA0966" w:rsidP="00AA0966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A0966">
        <w:rPr>
          <w:rFonts w:ascii="Times New Roman" w:hAnsi="Times New Roman"/>
          <w:color w:val="000000"/>
          <w:sz w:val="24"/>
          <w:szCs w:val="24"/>
        </w:rPr>
        <w:t xml:space="preserve">Для написания </w:t>
      </w:r>
      <w:r w:rsidRPr="00AA0966">
        <w:rPr>
          <w:rFonts w:ascii="Times New Roman" w:hAnsi="Times New Roman"/>
          <w:noProof/>
          <w:sz w:val="24"/>
          <w:szCs w:val="24"/>
        </w:rPr>
        <w:t xml:space="preserve">письменных экзаменационных </w:t>
      </w:r>
      <w:r w:rsidRPr="00AA0966">
        <w:rPr>
          <w:rFonts w:ascii="Times New Roman" w:hAnsi="Times New Roman"/>
          <w:color w:val="000000"/>
          <w:sz w:val="24"/>
          <w:szCs w:val="24"/>
        </w:rPr>
        <w:t xml:space="preserve">работы </w:t>
      </w:r>
      <w:r w:rsidR="00B2501D">
        <w:rPr>
          <w:rFonts w:ascii="Times New Roman" w:hAnsi="Times New Roman"/>
          <w:color w:val="000000"/>
          <w:sz w:val="24"/>
          <w:szCs w:val="24"/>
        </w:rPr>
        <w:t>обучающиеся</w:t>
      </w:r>
      <w:r w:rsidRPr="00AA0966">
        <w:rPr>
          <w:rFonts w:ascii="Times New Roman" w:hAnsi="Times New Roman"/>
          <w:color w:val="000000"/>
          <w:sz w:val="24"/>
          <w:szCs w:val="24"/>
        </w:rPr>
        <w:t xml:space="preserve"> руководствуется методическими указаниями, которые предоставляются руководителем работ.</w:t>
      </w:r>
    </w:p>
    <w:p w:rsidR="00AA0966" w:rsidRPr="00AA0966" w:rsidRDefault="00AA0966" w:rsidP="00AA0966">
      <w:pPr>
        <w:spacing w:after="0" w:line="360" w:lineRule="auto"/>
        <w:ind w:left="-284" w:firstLine="284"/>
        <w:jc w:val="both"/>
        <w:rPr>
          <w:rFonts w:ascii="Times New Roman" w:hAnsi="Times New Roman"/>
          <w:bCs/>
          <w:sz w:val="24"/>
          <w:szCs w:val="24"/>
        </w:rPr>
      </w:pPr>
      <w:r w:rsidRPr="00AA0966">
        <w:rPr>
          <w:rFonts w:ascii="Times New Roman" w:hAnsi="Times New Roman"/>
          <w:bCs/>
          <w:sz w:val="24"/>
          <w:szCs w:val="24"/>
        </w:rPr>
        <w:t xml:space="preserve">Выпускная  квалификационная  работа представляет  собой  законченную разработку на заданную тему, написанную лично автором под руководством руководителя, свидетельствующую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профессиональной  образовательной  программы,  содержащую  элементы  научного  исследования.  В работе выпускник должен показать умение критически подходить к исследованию  теоретических  вопросов,  рассмотреть  различные  точки  зрения  по дискуссионным проблемам, </w:t>
      </w:r>
      <w:proofErr w:type="spellStart"/>
      <w:r w:rsidRPr="00AA0966">
        <w:rPr>
          <w:rFonts w:ascii="Times New Roman" w:hAnsi="Times New Roman"/>
          <w:bCs/>
          <w:sz w:val="24"/>
          <w:szCs w:val="24"/>
        </w:rPr>
        <w:t>аргументированно</w:t>
      </w:r>
      <w:proofErr w:type="spellEnd"/>
      <w:r w:rsidRPr="00AA0966">
        <w:rPr>
          <w:rFonts w:ascii="Times New Roman" w:hAnsi="Times New Roman"/>
          <w:bCs/>
          <w:sz w:val="24"/>
          <w:szCs w:val="24"/>
        </w:rPr>
        <w:t xml:space="preserve"> формулировать позиции автора; использовать  новые  законодательные  и  нормативные  акты,  инструкции,  положения; использовать компьютерные  методы  сбора  и  обработки  информации,  применяемые  в  сфере его будущей профессиональной деятельности. Также выпускник должен показать умение использовать компьютерные методы сбора и обработки информации, применяемые в сфере профессиональной деятельности. </w:t>
      </w:r>
    </w:p>
    <w:p w:rsidR="007B4545" w:rsidRPr="00E96FA4" w:rsidRDefault="007B4545" w:rsidP="007B4545">
      <w:pPr>
        <w:spacing w:after="0" w:line="360" w:lineRule="auto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E96FA4">
        <w:rPr>
          <w:rFonts w:ascii="Times New Roman" w:hAnsi="Times New Roman"/>
          <w:b/>
          <w:sz w:val="24"/>
          <w:szCs w:val="24"/>
        </w:rPr>
        <w:t>3.2 Порядок проведения государственной итоговой аттестации</w:t>
      </w:r>
      <w:r>
        <w:rPr>
          <w:rFonts w:ascii="Times New Roman" w:hAnsi="Times New Roman"/>
          <w:b/>
          <w:sz w:val="24"/>
          <w:szCs w:val="24"/>
        </w:rPr>
        <w:t xml:space="preserve"> выпускников.</w:t>
      </w:r>
    </w:p>
    <w:p w:rsidR="007B4545" w:rsidRPr="00E96FA4" w:rsidRDefault="007B4545" w:rsidP="007B454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b/>
          <w:sz w:val="24"/>
          <w:szCs w:val="24"/>
        </w:rPr>
        <w:tab/>
      </w:r>
      <w:r w:rsidRPr="00E96FA4">
        <w:rPr>
          <w:rFonts w:ascii="Times New Roman" w:hAnsi="Times New Roman"/>
          <w:sz w:val="24"/>
          <w:szCs w:val="24"/>
        </w:rPr>
        <w:t xml:space="preserve">К государственной итоговой аттестации допускаются студенты, не имеющие академической задолженности и в полном объеме выполнившие учебный план или </w:t>
      </w:r>
      <w:r w:rsidRPr="00E96FA4">
        <w:rPr>
          <w:rFonts w:ascii="Times New Roman" w:hAnsi="Times New Roman"/>
          <w:sz w:val="24"/>
          <w:szCs w:val="24"/>
        </w:rPr>
        <w:lastRenderedPageBreak/>
        <w:t>индивидуальный учебный план по ППКРС.</w:t>
      </w:r>
    </w:p>
    <w:p w:rsidR="007B4545" w:rsidRPr="00E96FA4" w:rsidRDefault="007B4545" w:rsidP="007B4545">
      <w:pPr>
        <w:pStyle w:val="a9"/>
        <w:spacing w:before="0" w:beforeAutospacing="0" w:after="0" w:afterAutospacing="0" w:line="360" w:lineRule="auto"/>
        <w:ind w:left="-284" w:firstLine="284"/>
        <w:jc w:val="both"/>
        <w:rPr>
          <w:bCs/>
        </w:rPr>
      </w:pPr>
      <w:r w:rsidRPr="00E96FA4">
        <w:t xml:space="preserve">Программа государственной итоговой аттестации, </w:t>
      </w:r>
      <w:r w:rsidRPr="00E96FA4">
        <w:rPr>
          <w:bCs/>
        </w:rPr>
        <w:t xml:space="preserve">темы </w:t>
      </w:r>
      <w:r>
        <w:rPr>
          <w:bCs/>
        </w:rPr>
        <w:t>выпускных квалификационных работ</w:t>
      </w:r>
      <w:r w:rsidRPr="00E96FA4">
        <w:rPr>
          <w:bCs/>
        </w:rPr>
        <w:t xml:space="preserve">, критерии оценки  знаний рассматриваются на заседании </w:t>
      </w:r>
      <w:r>
        <w:rPr>
          <w:bCs/>
        </w:rPr>
        <w:t>методической комиссии</w:t>
      </w:r>
      <w:r w:rsidRPr="00E96FA4">
        <w:rPr>
          <w:bCs/>
        </w:rPr>
        <w:t xml:space="preserve"> с участием председателя государственной экзаменационной комиссии  и утверждаются директором </w:t>
      </w:r>
      <w:r>
        <w:rPr>
          <w:bCs/>
        </w:rPr>
        <w:t>колледжа</w:t>
      </w:r>
      <w:r w:rsidRPr="00E96FA4">
        <w:rPr>
          <w:bCs/>
        </w:rPr>
        <w:t>.</w:t>
      </w:r>
    </w:p>
    <w:p w:rsidR="007B4545" w:rsidRPr="00E96FA4" w:rsidRDefault="007B4545" w:rsidP="007B4545">
      <w:pPr>
        <w:pStyle w:val="a9"/>
        <w:spacing w:before="0" w:beforeAutospacing="0" w:after="0" w:afterAutospacing="0" w:line="360" w:lineRule="auto"/>
        <w:ind w:left="-284" w:firstLine="284"/>
        <w:jc w:val="both"/>
        <w:rPr>
          <w:bCs/>
        </w:rPr>
      </w:pPr>
      <w:r w:rsidRPr="00E96FA4">
        <w:t xml:space="preserve">Программа государственной итоговой аттестации </w:t>
      </w:r>
      <w:r w:rsidRPr="00E96FA4">
        <w:rPr>
          <w:bCs/>
        </w:rPr>
        <w:t xml:space="preserve">доводится до сведения </w:t>
      </w:r>
      <w:r>
        <w:rPr>
          <w:bCs/>
        </w:rPr>
        <w:t xml:space="preserve">студентов </w:t>
      </w:r>
      <w:r w:rsidRPr="00E96FA4">
        <w:rPr>
          <w:bCs/>
        </w:rPr>
        <w:t xml:space="preserve">не </w:t>
      </w:r>
      <w:proofErr w:type="gramStart"/>
      <w:r w:rsidRPr="00E96FA4">
        <w:rPr>
          <w:bCs/>
        </w:rPr>
        <w:t>позднее</w:t>
      </w:r>
      <w:proofErr w:type="gramEnd"/>
      <w:r w:rsidRPr="00E96FA4">
        <w:rPr>
          <w:bCs/>
        </w:rPr>
        <w:t xml:space="preserve"> чем за 6 месяцев до начала государственной итоговой аттестации.</w:t>
      </w:r>
    </w:p>
    <w:p w:rsidR="007B4545" w:rsidRPr="00E96FA4" w:rsidRDefault="007B4545" w:rsidP="007B4545">
      <w:pPr>
        <w:pStyle w:val="a9"/>
        <w:spacing w:before="0" w:beforeAutospacing="0" w:after="0" w:afterAutospacing="0" w:line="360" w:lineRule="auto"/>
        <w:ind w:left="-284" w:firstLine="284"/>
        <w:jc w:val="both"/>
        <w:rPr>
          <w:bCs/>
        </w:rPr>
      </w:pPr>
      <w:r w:rsidRPr="00E96FA4">
        <w:rPr>
          <w:bCs/>
        </w:rPr>
        <w:t xml:space="preserve">  </w:t>
      </w:r>
      <w:r w:rsidRPr="00E96FA4">
        <w:rPr>
          <w:bCs/>
        </w:rPr>
        <w:tab/>
        <w:t>Защита выпускной квалификационной работы проводится на открытом заседании государственной экзаменационной комиссии с участием не менее двух третей ее состава.</w:t>
      </w:r>
    </w:p>
    <w:p w:rsidR="007B4545" w:rsidRPr="00E96FA4" w:rsidRDefault="007B4545" w:rsidP="007B4545">
      <w:pPr>
        <w:widowControl w:val="0"/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Процедура защиты устанавливается председателем государственной аттестационной комиссии по согласованию с членами комиссии.</w:t>
      </w:r>
    </w:p>
    <w:p w:rsidR="007B4545" w:rsidRPr="00E96FA4" w:rsidRDefault="007B4545" w:rsidP="007B4545">
      <w:pPr>
        <w:widowControl w:val="0"/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 xml:space="preserve"> Порядок защиты:</w:t>
      </w:r>
    </w:p>
    <w:p w:rsidR="007B4545" w:rsidRPr="00E96FA4" w:rsidRDefault="007B4545" w:rsidP="007B4545">
      <w:pPr>
        <w:widowControl w:val="0"/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 xml:space="preserve">- чтение </w:t>
      </w:r>
      <w:r>
        <w:rPr>
          <w:rFonts w:ascii="Times New Roman" w:hAnsi="Times New Roman"/>
          <w:sz w:val="24"/>
          <w:szCs w:val="24"/>
        </w:rPr>
        <w:t>рецензии</w:t>
      </w:r>
      <w:r w:rsidRPr="00E96FA4">
        <w:rPr>
          <w:rFonts w:ascii="Times New Roman" w:hAnsi="Times New Roman"/>
          <w:sz w:val="24"/>
          <w:szCs w:val="24"/>
        </w:rPr>
        <w:t xml:space="preserve"> руководителя выпускной квалификационной работы;</w:t>
      </w:r>
    </w:p>
    <w:p w:rsidR="007B4545" w:rsidRPr="00E96FA4" w:rsidRDefault="007B4545" w:rsidP="007B4545">
      <w:pPr>
        <w:widowControl w:val="0"/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- доклад (не более 15 минут) студента;</w:t>
      </w:r>
    </w:p>
    <w:p w:rsidR="007B4545" w:rsidRPr="00E96FA4" w:rsidRDefault="007B4545" w:rsidP="007B4545">
      <w:pPr>
        <w:widowControl w:val="0"/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- ответы студента на вопросы;</w:t>
      </w:r>
    </w:p>
    <w:p w:rsidR="007B4545" w:rsidRPr="00E96FA4" w:rsidRDefault="007B4545" w:rsidP="007B4545">
      <w:pPr>
        <w:widowControl w:val="0"/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- обмен мнениями.</w:t>
      </w:r>
    </w:p>
    <w:p w:rsidR="00FF35BE" w:rsidRDefault="007B4545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Результаты защиты</w:t>
      </w:r>
      <w:r w:rsidRPr="00E96FA4">
        <w:rPr>
          <w:bCs/>
          <w:sz w:val="24"/>
          <w:szCs w:val="24"/>
        </w:rPr>
        <w:t xml:space="preserve"> </w:t>
      </w:r>
      <w:r w:rsidRPr="00E96FA4">
        <w:rPr>
          <w:rFonts w:ascii="Times New Roman" w:hAnsi="Times New Roman"/>
          <w:bCs/>
          <w:sz w:val="24"/>
          <w:szCs w:val="24"/>
        </w:rPr>
        <w:t>выпускной квалификационной работы,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государственной экзаменационной комиссии.</w:t>
      </w:r>
    </w:p>
    <w:p w:rsid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FF35BE">
        <w:rPr>
          <w:rFonts w:ascii="Times New Roman" w:hAnsi="Times New Roman"/>
          <w:sz w:val="24"/>
          <w:szCs w:val="24"/>
        </w:rPr>
        <w:t>Решение государственной экзаменационной комиссией принимаются на закрытых заседаниях простым большинством голосов членов комиссии, участвующих в заседании</w:t>
      </w:r>
      <w:r>
        <w:rPr>
          <w:rFonts w:ascii="Times New Roman" w:hAnsi="Times New Roman"/>
          <w:sz w:val="24"/>
          <w:szCs w:val="24"/>
        </w:rPr>
        <w:t>.</w:t>
      </w:r>
      <w:r w:rsidRPr="00FF35BE">
        <w:rPr>
          <w:rFonts w:ascii="Times New Roman" w:hAnsi="Times New Roman"/>
          <w:sz w:val="24"/>
          <w:szCs w:val="24"/>
        </w:rPr>
        <w:t xml:space="preserve">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FF35BE">
        <w:rPr>
          <w:rFonts w:ascii="Times New Roman" w:hAnsi="Times New Roman"/>
          <w:sz w:val="24"/>
          <w:szCs w:val="24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образовательной организации.</w:t>
      </w:r>
    </w:p>
    <w:p w:rsid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FF35BE">
        <w:rPr>
          <w:rFonts w:ascii="Times New Roman" w:hAnsi="Times New Roman"/>
          <w:sz w:val="24"/>
          <w:szCs w:val="24"/>
        </w:rPr>
        <w:t>Дополнительные заседания государственных экзаменационных комиссий организуются в установленные образовательной организацией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35BE">
        <w:rPr>
          <w:rFonts w:ascii="Times New Roman" w:hAnsi="Times New Roman"/>
          <w:sz w:val="24"/>
          <w:szCs w:val="24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  <w:proofErr w:type="gramEnd"/>
    </w:p>
    <w:p w:rsid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FF35BE">
        <w:rPr>
          <w:rFonts w:ascii="Times New Roman" w:hAnsi="Times New Roman"/>
          <w:sz w:val="24"/>
          <w:szCs w:val="24"/>
        </w:rPr>
        <w:lastRenderedPageBreak/>
        <w:t xml:space="preserve">Повторное прохождение государственной итоговой аттестации для </w:t>
      </w:r>
      <w:proofErr w:type="gramStart"/>
      <w:r w:rsidRPr="00FF35BE">
        <w:rPr>
          <w:rFonts w:ascii="Times New Roman" w:hAnsi="Times New Roman"/>
          <w:sz w:val="24"/>
          <w:szCs w:val="24"/>
        </w:rPr>
        <w:t>одного лица назначается</w:t>
      </w:r>
      <w:proofErr w:type="gramEnd"/>
      <w:r w:rsidRPr="00FF35BE">
        <w:rPr>
          <w:rFonts w:ascii="Times New Roman" w:hAnsi="Times New Roman"/>
          <w:sz w:val="24"/>
          <w:szCs w:val="24"/>
        </w:rPr>
        <w:t xml:space="preserve"> образовательной организацией не более двух раз.</w:t>
      </w:r>
    </w:p>
    <w:p w:rsid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bCs/>
          <w:sz w:val="24"/>
          <w:szCs w:val="24"/>
        </w:rPr>
      </w:pPr>
      <w:r w:rsidRPr="00FF35BE">
        <w:rPr>
          <w:rFonts w:ascii="Times New Roman" w:hAnsi="Times New Roman"/>
          <w:bCs/>
          <w:sz w:val="24"/>
          <w:szCs w:val="24"/>
        </w:rPr>
        <w:t xml:space="preserve">Решение государственной </w:t>
      </w:r>
      <w:r w:rsidRPr="00FF35BE">
        <w:rPr>
          <w:rFonts w:ascii="Times New Roman" w:hAnsi="Times New Roman"/>
          <w:sz w:val="24"/>
          <w:szCs w:val="24"/>
        </w:rPr>
        <w:t>экзаменационной</w:t>
      </w:r>
      <w:r w:rsidRPr="00FF35BE">
        <w:rPr>
          <w:rFonts w:ascii="Times New Roman" w:hAnsi="Times New Roman"/>
          <w:bCs/>
          <w:sz w:val="24"/>
          <w:szCs w:val="24"/>
        </w:rPr>
        <w:t xml:space="preserve"> комиссии о присвоении квалификации выпускникам, прошедшим государственную итоговую аттестацию, и выдачи соответствующего диплома о среднем профессиональном образовании объявляется приказом директора </w:t>
      </w:r>
      <w:r>
        <w:rPr>
          <w:rFonts w:ascii="Times New Roman" w:hAnsi="Times New Roman"/>
          <w:bCs/>
          <w:sz w:val="24"/>
          <w:szCs w:val="24"/>
        </w:rPr>
        <w:t>колледжа</w:t>
      </w:r>
    </w:p>
    <w:p w:rsid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b/>
          <w:bCs/>
          <w:color w:val="000000"/>
          <w:sz w:val="24"/>
          <w:szCs w:val="24"/>
        </w:rPr>
        <w:t>3.3.. Порядок подачи и рассмотрения апелляций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>Апелляция о несогласии с результатами государственной итоговой аттестации выдается не позднее следующего рабочего дня после объявления результатов государственной итоговой аттестации.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>Апелляционная комиссия формируется в количестве не менее пяти человек из числа преподавателей образовательной организации, имеющих высшую или первую квалификационную категорию, не входящих в данном учебном году в состав государственных экзаменационных комиссий. Председателем апелляционной комиссии является руководитель образовательной организации либо лицо, исполняющее обязанности руководителя на основании распорядительного акта образовательной организации.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>Выпускник, подавший апелляцию, имеет право присутствовать при рассмотрении апелляции.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>С несовершеннолетним выпускником имеет право присутствовать один из родителей (законных представителей).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>Указанные лица должны иметь при себе документы, удостоверяющие личность.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>Рассмотрение апелляции не является пересдачей государственной итоговой аттестации.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lastRenderedPageBreak/>
        <w:t>При рассмотрении апелляции о нарушении порядка проведения государственной (итоговой) аттестации апелляционная комиссия устанавливает достоверность изложенных в ней сведений и выносит одно из решений: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>-об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>-об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 xml:space="preserve">В последнем случае результат проведения государственной итоговой аттестации подлежит аннулированию, в </w:t>
      </w:r>
      <w:proofErr w:type="gramStart"/>
      <w:r w:rsidRPr="00FF35BE">
        <w:rPr>
          <w:rFonts w:ascii="Times New Roman" w:hAnsi="Times New Roman"/>
          <w:color w:val="000000"/>
          <w:sz w:val="24"/>
          <w:szCs w:val="24"/>
        </w:rPr>
        <w:t>связи</w:t>
      </w:r>
      <w:proofErr w:type="gramEnd"/>
      <w:r w:rsidRPr="00FF35BE">
        <w:rPr>
          <w:rFonts w:ascii="Times New Roman" w:hAnsi="Times New Roman"/>
          <w:color w:val="000000"/>
          <w:sz w:val="24"/>
          <w:szCs w:val="24"/>
        </w:rPr>
        <w:t xml:space="preserve">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(итоговую) аттестацию в дополнительные сроки, установленные образовательной организацией.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F35BE">
        <w:rPr>
          <w:rFonts w:ascii="Times New Roman" w:hAnsi="Times New Roman"/>
          <w:color w:val="000000"/>
          <w:sz w:val="24"/>
          <w:szCs w:val="24"/>
        </w:rPr>
        <w:t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выпускника.</w:t>
      </w:r>
      <w:proofErr w:type="gramEnd"/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F35BE">
        <w:rPr>
          <w:rFonts w:ascii="Times New Roman" w:hAnsi="Times New Roman"/>
          <w:color w:val="000000"/>
          <w:sz w:val="24"/>
          <w:szCs w:val="24"/>
        </w:rPr>
        <w:t>Для рассмотрения апелляции о несогласии с результатами государственной итоговой аттестации, полученными при сдаче государственного экзамена,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протокол заседания государственной экзаменационной комиссии, письменные ответы выпускника (при их наличии) и заключение председателя государственной экзаменационной комиссии о соблюдении процедурных вопросов при проведении государственного экзамена.</w:t>
      </w:r>
      <w:proofErr w:type="gramEnd"/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 xml:space="preserve"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</w:t>
      </w:r>
      <w:r w:rsidRPr="00FF35BE">
        <w:rPr>
          <w:rFonts w:ascii="Times New Roman" w:hAnsi="Times New Roman"/>
          <w:color w:val="000000"/>
          <w:sz w:val="24"/>
          <w:szCs w:val="24"/>
        </w:rPr>
        <w:lastRenderedPageBreak/>
        <w:t>аннулирования ранее выставленных результатов государственной итоговой аттестации выпускника и выставления новых.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FF35BE" w:rsidRPr="00FF35BE" w:rsidRDefault="00FF35BE" w:rsidP="00FF35BE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5BE">
        <w:rPr>
          <w:rFonts w:ascii="Times New Roman" w:hAnsi="Times New Roman"/>
          <w:color w:val="000000"/>
          <w:sz w:val="24"/>
          <w:szCs w:val="24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 Решение апелляционной комиссии является окончательным и пересмотру не подлежит. Решение апелляционной комиссии оформляется протоколом, который подписывается председателем и секретарем апелляционной комиссии и хранится в архиве образовательной организации.</w:t>
      </w:r>
    </w:p>
    <w:p w:rsidR="00FC4F11" w:rsidRPr="00E96FA4" w:rsidRDefault="00FC4F11" w:rsidP="007B4545">
      <w:pPr>
        <w:pStyle w:val="a4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FC4F11" w:rsidRPr="00FC4F11" w:rsidRDefault="00FC4F11" w:rsidP="00FC4F1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1701" w:hanging="141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FC4F11">
        <w:rPr>
          <w:rFonts w:ascii="Times New Roman" w:hAnsi="Times New Roman"/>
          <w:b/>
          <w:sz w:val="24"/>
          <w:szCs w:val="24"/>
        </w:rPr>
        <w:t xml:space="preserve">ОЦЕНКА РЕЗУЛЬТАТОВ </w:t>
      </w:r>
      <w:proofErr w:type="gramStart"/>
      <w:r w:rsidRPr="00FC4F11">
        <w:rPr>
          <w:rFonts w:ascii="Times New Roman" w:hAnsi="Times New Roman"/>
          <w:b/>
          <w:sz w:val="24"/>
          <w:szCs w:val="24"/>
        </w:rPr>
        <w:t>ГОСУДАРСТВЕННОЙ</w:t>
      </w:r>
      <w:proofErr w:type="gramEnd"/>
      <w:r w:rsidRPr="00FC4F11">
        <w:rPr>
          <w:rFonts w:ascii="Times New Roman" w:hAnsi="Times New Roman"/>
          <w:b/>
          <w:sz w:val="24"/>
          <w:szCs w:val="24"/>
        </w:rPr>
        <w:t xml:space="preserve"> (ИТОГОВОЙ)</w:t>
      </w:r>
    </w:p>
    <w:p w:rsidR="00FC4F11" w:rsidRDefault="00FC4F11" w:rsidP="00FC4F11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2061" w:hanging="1417"/>
        <w:jc w:val="center"/>
        <w:rPr>
          <w:rFonts w:ascii="Times New Roman" w:hAnsi="Times New Roman"/>
          <w:b/>
          <w:sz w:val="24"/>
          <w:szCs w:val="24"/>
        </w:rPr>
      </w:pPr>
      <w:r w:rsidRPr="00FD50CB">
        <w:rPr>
          <w:rFonts w:ascii="Times New Roman" w:hAnsi="Times New Roman"/>
          <w:b/>
          <w:sz w:val="24"/>
          <w:szCs w:val="24"/>
        </w:rPr>
        <w:t xml:space="preserve">АТТЕСТАЦИИ </w:t>
      </w:r>
      <w:r>
        <w:rPr>
          <w:rFonts w:ascii="Times New Roman" w:hAnsi="Times New Roman"/>
          <w:b/>
          <w:sz w:val="24"/>
          <w:szCs w:val="24"/>
        </w:rPr>
        <w:t xml:space="preserve"> ВЫПУСКНИКОВ</w:t>
      </w:r>
    </w:p>
    <w:p w:rsidR="00FC4F11" w:rsidRPr="00E96FA4" w:rsidRDefault="00FC4F11" w:rsidP="00FC4F11">
      <w:pPr>
        <w:pStyle w:val="a4"/>
        <w:tabs>
          <w:tab w:val="left" w:pos="993"/>
          <w:tab w:val="left" w:pos="16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</w:t>
      </w:r>
      <w:r w:rsidRPr="00E96FA4">
        <w:rPr>
          <w:rFonts w:ascii="Times New Roman" w:hAnsi="Times New Roman"/>
          <w:b/>
          <w:sz w:val="24"/>
          <w:szCs w:val="24"/>
        </w:rPr>
        <w:t>Критерии оценки защиты выпускной квалификационной работы</w:t>
      </w:r>
    </w:p>
    <w:p w:rsidR="00FC4F11" w:rsidRPr="00E96FA4" w:rsidRDefault="00FC4F11" w:rsidP="00FC4F11">
      <w:pPr>
        <w:pStyle w:val="a4"/>
        <w:tabs>
          <w:tab w:val="left" w:pos="993"/>
          <w:tab w:val="left" w:pos="1626"/>
        </w:tabs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 xml:space="preserve">Защита выпускной квалификационной работы оценивается государственной экзаменационной комиссией </w:t>
      </w:r>
      <w:r w:rsidRPr="00E96FA4">
        <w:rPr>
          <w:rFonts w:ascii="Times New Roman" w:hAnsi="Times New Roman"/>
          <w:bCs/>
          <w:sz w:val="24"/>
          <w:szCs w:val="24"/>
        </w:rPr>
        <w:t>оценкой  «отлично», «хорошо», «удовлетворительно», «неудовлетворительно».</w:t>
      </w:r>
    </w:p>
    <w:p w:rsidR="00FC4F11" w:rsidRPr="00E96FA4" w:rsidRDefault="00FC4F11" w:rsidP="00FC4F11">
      <w:pPr>
        <w:pStyle w:val="a4"/>
        <w:tabs>
          <w:tab w:val="left" w:pos="993"/>
          <w:tab w:val="left" w:pos="1626"/>
        </w:tabs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Критерии оценки:</w:t>
      </w:r>
    </w:p>
    <w:p w:rsidR="00FC4F11" w:rsidRPr="00E96FA4" w:rsidRDefault="00FC4F11" w:rsidP="00FC4F11">
      <w:pPr>
        <w:pStyle w:val="a4"/>
        <w:tabs>
          <w:tab w:val="left" w:pos="993"/>
          <w:tab w:val="left" w:pos="1626"/>
        </w:tabs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- полнота выполнения выпускной квалификационной работы в соответствии с заданием;</w:t>
      </w:r>
    </w:p>
    <w:p w:rsidR="00FC4F11" w:rsidRPr="00E96FA4" w:rsidRDefault="00FC4F11" w:rsidP="00FC4F11">
      <w:pPr>
        <w:pStyle w:val="a4"/>
        <w:tabs>
          <w:tab w:val="left" w:pos="993"/>
          <w:tab w:val="left" w:pos="1626"/>
        </w:tabs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- выполнение пояснительной записки с учетом требований стандартов, предъявляемых к текстовым документам, наличие в ней необходимых разделов, полнота содержания и последовательность изложения материала;</w:t>
      </w:r>
    </w:p>
    <w:p w:rsidR="00FC4F11" w:rsidRPr="00E96FA4" w:rsidRDefault="00FC4F11" w:rsidP="00FC4F11">
      <w:pPr>
        <w:pStyle w:val="a4"/>
        <w:tabs>
          <w:tab w:val="left" w:pos="993"/>
          <w:tab w:val="left" w:pos="1626"/>
        </w:tabs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 xml:space="preserve">  - обоснованность, логическая последовательность, техническая грамотность, четкость, краткость доклада выпускника при защите;</w:t>
      </w:r>
    </w:p>
    <w:p w:rsidR="00FC4F11" w:rsidRPr="00E96FA4" w:rsidRDefault="00FC4F11" w:rsidP="00FC4F11">
      <w:pPr>
        <w:pStyle w:val="a4"/>
        <w:tabs>
          <w:tab w:val="left" w:pos="993"/>
          <w:tab w:val="left" w:pos="1626"/>
        </w:tabs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- обоснованность,  логичность, четкость, краткость изложения ответов на дополнительные вопросы оценивается государственной экзаменационной комиссией;</w:t>
      </w:r>
    </w:p>
    <w:p w:rsidR="00FC4F11" w:rsidRPr="00E96FA4" w:rsidRDefault="00FC4F11" w:rsidP="00FC4F11">
      <w:pPr>
        <w:pStyle w:val="a4"/>
        <w:tabs>
          <w:tab w:val="left" w:pos="993"/>
          <w:tab w:val="left" w:pos="1626"/>
        </w:tabs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рецензия </w:t>
      </w:r>
      <w:r w:rsidRPr="00E96FA4">
        <w:rPr>
          <w:rFonts w:ascii="Times New Roman" w:hAnsi="Times New Roman"/>
          <w:sz w:val="24"/>
          <w:szCs w:val="24"/>
        </w:rPr>
        <w:t xml:space="preserve"> руководителя на </w:t>
      </w:r>
      <w:proofErr w:type="gramStart"/>
      <w:r w:rsidRPr="00E96FA4">
        <w:rPr>
          <w:rFonts w:ascii="Times New Roman" w:hAnsi="Times New Roman"/>
          <w:sz w:val="24"/>
          <w:szCs w:val="24"/>
        </w:rPr>
        <w:t>выпускной</w:t>
      </w:r>
      <w:proofErr w:type="gramEnd"/>
      <w:r w:rsidRPr="00E96FA4">
        <w:rPr>
          <w:rFonts w:ascii="Times New Roman" w:hAnsi="Times New Roman"/>
          <w:sz w:val="24"/>
          <w:szCs w:val="24"/>
        </w:rPr>
        <w:t xml:space="preserve"> квалификационной работу;</w:t>
      </w:r>
    </w:p>
    <w:p w:rsidR="00FC4F11" w:rsidRPr="00E96FA4" w:rsidRDefault="00FC4F11" w:rsidP="00FC4F11">
      <w:pPr>
        <w:pStyle w:val="a4"/>
        <w:tabs>
          <w:tab w:val="left" w:pos="993"/>
          <w:tab w:val="left" w:pos="1626"/>
        </w:tabs>
        <w:autoSpaceDE w:val="0"/>
        <w:autoSpaceDN w:val="0"/>
        <w:adjustRightInd w:val="0"/>
        <w:spacing w:after="0" w:line="36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96FA4">
        <w:rPr>
          <w:rFonts w:ascii="Times New Roman" w:hAnsi="Times New Roman"/>
          <w:sz w:val="24"/>
          <w:szCs w:val="24"/>
        </w:rPr>
        <w:t>- выполнение качественной выпускной практической квалификационной работы.</w:t>
      </w:r>
    </w:p>
    <w:p w:rsidR="00FC4F11" w:rsidRPr="00FC4F11" w:rsidRDefault="00FC4F11" w:rsidP="00FC4F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F11">
        <w:rPr>
          <w:rFonts w:ascii="Times New Roman" w:hAnsi="Times New Roman"/>
          <w:b/>
          <w:noProof/>
          <w:sz w:val="24"/>
          <w:szCs w:val="24"/>
        </w:rPr>
        <w:t xml:space="preserve">Письменная экзаменационных </w:t>
      </w:r>
      <w:r w:rsidRPr="00FC4F11">
        <w:rPr>
          <w:rFonts w:ascii="Times New Roman" w:hAnsi="Times New Roman"/>
          <w:b/>
          <w:color w:val="000000"/>
          <w:sz w:val="24"/>
          <w:szCs w:val="24"/>
        </w:rPr>
        <w:t xml:space="preserve">работы </w:t>
      </w:r>
      <w:r w:rsidRPr="00FC4F11">
        <w:rPr>
          <w:rFonts w:ascii="Times New Roman" w:hAnsi="Times New Roman"/>
          <w:b/>
          <w:sz w:val="24"/>
          <w:szCs w:val="24"/>
        </w:rPr>
        <w:t>оценивается</w:t>
      </w:r>
      <w:r w:rsidRPr="00FC4F11">
        <w:rPr>
          <w:rFonts w:ascii="Times New Roman" w:hAnsi="Times New Roman"/>
          <w:sz w:val="24"/>
          <w:szCs w:val="24"/>
        </w:rPr>
        <w:t xml:space="preserve"> в соответствии со следующими критериями:</w:t>
      </w:r>
    </w:p>
    <w:p w:rsidR="00FC4F11" w:rsidRPr="00FC4F11" w:rsidRDefault="00FC4F11" w:rsidP="00FC4F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4F11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FC4F11">
        <w:rPr>
          <w:rFonts w:ascii="Times New Roman" w:hAnsi="Times New Roman"/>
          <w:b/>
          <w:bCs/>
          <w:i/>
          <w:iCs/>
          <w:sz w:val="24"/>
          <w:szCs w:val="24"/>
        </w:rPr>
        <w:t xml:space="preserve">«отлично» </w:t>
      </w:r>
      <w:r w:rsidRPr="00FC4F11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FC4F11">
        <w:rPr>
          <w:rFonts w:ascii="Times New Roman" w:hAnsi="Times New Roman"/>
          <w:sz w:val="24"/>
          <w:szCs w:val="24"/>
        </w:rPr>
        <w:t>избранная тема актуальна, представлено глубокое теоретическое обоснование темы, определена практическая значимость работы, работа написана хорошим литературным языком, выстроена в точной логической последовательности; содержание доклада последовательное, логичное, конкретное, свободное владение профессиональной терминологией, студент грамотно и четко отвечает на вопросы членов комиссии, оформление выполнено в соответствии с требованиями, отзывы рецензента и</w:t>
      </w:r>
      <w:proofErr w:type="gramEnd"/>
    </w:p>
    <w:p w:rsidR="00FC4F11" w:rsidRPr="00FC4F11" w:rsidRDefault="00FC4F11" w:rsidP="00FC4F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F11">
        <w:rPr>
          <w:rFonts w:ascii="Times New Roman" w:hAnsi="Times New Roman"/>
          <w:sz w:val="24"/>
          <w:szCs w:val="24"/>
        </w:rPr>
        <w:lastRenderedPageBreak/>
        <w:t xml:space="preserve">руководителя </w:t>
      </w:r>
      <w:proofErr w:type="gramStart"/>
      <w:r w:rsidRPr="00FC4F11">
        <w:rPr>
          <w:rFonts w:ascii="Times New Roman" w:hAnsi="Times New Roman"/>
          <w:sz w:val="24"/>
          <w:szCs w:val="24"/>
        </w:rPr>
        <w:t>положительные</w:t>
      </w:r>
      <w:proofErr w:type="gramEnd"/>
      <w:r w:rsidRPr="00FC4F11">
        <w:rPr>
          <w:rFonts w:ascii="Times New Roman" w:hAnsi="Times New Roman"/>
          <w:sz w:val="24"/>
          <w:szCs w:val="24"/>
        </w:rPr>
        <w:t>;</w:t>
      </w:r>
    </w:p>
    <w:p w:rsidR="00FC4F11" w:rsidRPr="00FC4F11" w:rsidRDefault="00FC4F11" w:rsidP="00FC4F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F11">
        <w:rPr>
          <w:rFonts w:ascii="Times New Roman" w:hAnsi="Times New Roman"/>
          <w:b/>
          <w:bCs/>
          <w:i/>
          <w:iCs/>
          <w:sz w:val="24"/>
          <w:szCs w:val="24"/>
        </w:rPr>
        <w:t xml:space="preserve">4 «хорошо» </w:t>
      </w:r>
      <w:r w:rsidRPr="00FC4F11"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C4F11">
        <w:rPr>
          <w:rFonts w:ascii="Times New Roman" w:hAnsi="Times New Roman"/>
          <w:sz w:val="24"/>
          <w:szCs w:val="24"/>
        </w:rPr>
        <w:t>работа содержит достаточно глубокое теоретическое обоснование темы, определена практическая значимость работы, содержание доклада последовательное, логичное, конкретное, свободное владение профессиональной терминологией, затруднение с ответами на вопросы членов комиссии, отступление от требований к оформлению</w:t>
      </w:r>
      <w:proofErr w:type="gramStart"/>
      <w:r w:rsidRPr="00FC4F1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C4F11">
        <w:rPr>
          <w:rFonts w:ascii="Times New Roman" w:hAnsi="Times New Roman"/>
          <w:sz w:val="24"/>
          <w:szCs w:val="24"/>
        </w:rPr>
        <w:t xml:space="preserve"> отзывы рецензента и руководителя положительные;</w:t>
      </w:r>
    </w:p>
    <w:p w:rsidR="00FC4F11" w:rsidRPr="00FC4F11" w:rsidRDefault="00FC4F11" w:rsidP="00FC4F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F11">
        <w:rPr>
          <w:rFonts w:ascii="Times New Roman" w:hAnsi="Times New Roman"/>
          <w:b/>
          <w:bCs/>
          <w:i/>
          <w:iCs/>
          <w:sz w:val="24"/>
          <w:szCs w:val="24"/>
        </w:rPr>
        <w:t xml:space="preserve">3 «удовлетворительно» </w:t>
      </w:r>
      <w:r w:rsidRPr="00FC4F11"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C4F11">
        <w:rPr>
          <w:rFonts w:ascii="Times New Roman" w:hAnsi="Times New Roman"/>
          <w:sz w:val="24"/>
          <w:szCs w:val="24"/>
        </w:rPr>
        <w:t>работа содержит достаточное теоретическое обоснование темы, определена практическая значимость работы, содержание доклада непоследовательное, неконкретное, затруднения с ответами на вопросы членов комиссии, отступления от требований к оформлению, имеются замечания к содержанию и оформлению работы со стороны рецензента и руководителя;</w:t>
      </w:r>
    </w:p>
    <w:p w:rsidR="00FC4F11" w:rsidRPr="00FC4F11" w:rsidRDefault="00FC4F11" w:rsidP="00FC4F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F11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FC4F11">
        <w:rPr>
          <w:rFonts w:ascii="Times New Roman" w:hAnsi="Times New Roman"/>
          <w:b/>
          <w:bCs/>
          <w:i/>
          <w:iCs/>
          <w:sz w:val="24"/>
          <w:szCs w:val="24"/>
        </w:rPr>
        <w:t xml:space="preserve">«неудовлетворительно» – </w:t>
      </w:r>
      <w:r w:rsidRPr="00FC4F11">
        <w:rPr>
          <w:rFonts w:ascii="Times New Roman" w:hAnsi="Times New Roman"/>
          <w:sz w:val="24"/>
          <w:szCs w:val="24"/>
        </w:rPr>
        <w:t>вместо теоретического и практического исследования в работе содержатся только выписки из литературных источников, не проведены практические исследования, содержание доклада непоследовательное, неконкретное, студент плохо ориентируется в представленном материале, имеются замечания к содержанию и оформлению проекта со стороны рецензента и руководителя.</w:t>
      </w:r>
    </w:p>
    <w:p w:rsidR="00FC4F11" w:rsidRPr="00FC4F11" w:rsidRDefault="00FC4F11" w:rsidP="00FC4F11">
      <w:pPr>
        <w:pStyle w:val="210"/>
        <w:shd w:val="clear" w:color="auto" w:fill="auto"/>
        <w:tabs>
          <w:tab w:val="left" w:pos="745"/>
        </w:tabs>
        <w:spacing w:after="0" w:line="360" w:lineRule="auto"/>
        <w:ind w:right="20" w:firstLine="0"/>
        <w:jc w:val="both"/>
        <w:rPr>
          <w:rFonts w:eastAsia="Calibri"/>
          <w:b/>
          <w:color w:val="000000"/>
          <w:sz w:val="24"/>
          <w:szCs w:val="24"/>
        </w:rPr>
      </w:pPr>
      <w:r w:rsidRPr="00FC4F11">
        <w:rPr>
          <w:rFonts w:eastAsia="Calibri"/>
          <w:b/>
          <w:color w:val="000000"/>
          <w:sz w:val="24"/>
          <w:szCs w:val="24"/>
        </w:rPr>
        <w:t>Критерии оценки выпускной практическая квалификационная работа:</w:t>
      </w:r>
    </w:p>
    <w:p w:rsidR="00FC4F11" w:rsidRPr="00FC4F11" w:rsidRDefault="00FC4F11" w:rsidP="00FC4F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F11">
        <w:rPr>
          <w:rFonts w:ascii="Times New Roman" w:hAnsi="Times New Roman"/>
          <w:b/>
          <w:sz w:val="24"/>
          <w:szCs w:val="24"/>
        </w:rPr>
        <w:t>Оценка «отлично</w:t>
      </w:r>
      <w:r w:rsidRPr="00FC4F11">
        <w:rPr>
          <w:rFonts w:ascii="Times New Roman" w:hAnsi="Times New Roman"/>
          <w:sz w:val="24"/>
          <w:szCs w:val="24"/>
        </w:rPr>
        <w:t>» выставляется студенту, глубоко и прочно усвоившему программный материал, исчерпывающе, последовательно, грамотно и логически стройно его излагающему, в ответе которого увязывается теория с практикой, правильно обосновывает решение практических задач.</w:t>
      </w:r>
    </w:p>
    <w:p w:rsidR="00FC4F11" w:rsidRPr="00FC4F11" w:rsidRDefault="00FC4F11" w:rsidP="00FC4F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F11">
        <w:rPr>
          <w:rFonts w:ascii="Times New Roman" w:hAnsi="Times New Roman"/>
          <w:b/>
          <w:sz w:val="24"/>
          <w:szCs w:val="24"/>
        </w:rPr>
        <w:t>Оценка «хорошо»</w:t>
      </w:r>
      <w:r w:rsidRPr="00FC4F11">
        <w:rPr>
          <w:rFonts w:ascii="Times New Roman" w:hAnsi="Times New Roman"/>
          <w:sz w:val="24"/>
          <w:szCs w:val="24"/>
        </w:rPr>
        <w:t xml:space="preserve"> выставляется студенту, твердо знающему программный материал, грамотно и по существу, излагающему его, который не допускает существенных неточностей в ответе на вопрос, правильно применяет теоретические положения при решении практических вопросов и задач.</w:t>
      </w:r>
    </w:p>
    <w:p w:rsidR="00FC4F11" w:rsidRPr="00FC4F11" w:rsidRDefault="00FC4F11" w:rsidP="00FC4F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F11">
        <w:rPr>
          <w:rFonts w:ascii="Times New Roman" w:hAnsi="Times New Roman"/>
          <w:b/>
          <w:sz w:val="24"/>
          <w:szCs w:val="24"/>
        </w:rPr>
        <w:t>Оценка «удовлетворительно»</w:t>
      </w:r>
      <w:r w:rsidRPr="00FC4F11">
        <w:rPr>
          <w:rFonts w:ascii="Times New Roman" w:hAnsi="Times New Roman"/>
          <w:sz w:val="24"/>
          <w:szCs w:val="24"/>
        </w:rPr>
        <w:t xml:space="preserve"> выставляется студентом, который знает только основной программный материал, но не усвоил его деталей, допускает в ответе неточности, недостаточно правильно формулирует основные правила, затрудняется в выполнении практических задач.</w:t>
      </w:r>
    </w:p>
    <w:p w:rsidR="00FC4F11" w:rsidRPr="00FC4F11" w:rsidRDefault="00FC4F11" w:rsidP="00FC4F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4F11">
        <w:rPr>
          <w:rFonts w:ascii="Times New Roman" w:hAnsi="Times New Roman"/>
          <w:b/>
          <w:sz w:val="24"/>
          <w:szCs w:val="24"/>
        </w:rPr>
        <w:t>Оценка «неудовлетворительно»</w:t>
      </w:r>
      <w:r w:rsidRPr="00FC4F11">
        <w:rPr>
          <w:rFonts w:ascii="Times New Roman" w:hAnsi="Times New Roman"/>
          <w:sz w:val="24"/>
          <w:szCs w:val="24"/>
        </w:rPr>
        <w:t xml:space="preserve"> выставляется студенту, который не знает значительной части программного материала, допускает существенные ошибки, с затруднениями </w:t>
      </w:r>
      <w:proofErr w:type="spellStart"/>
      <w:r w:rsidRPr="00FC4F11">
        <w:rPr>
          <w:rFonts w:ascii="Times New Roman" w:hAnsi="Times New Roman"/>
          <w:sz w:val="24"/>
          <w:szCs w:val="24"/>
        </w:rPr>
        <w:t>выпол</w:t>
      </w:r>
      <w:proofErr w:type="spellEnd"/>
      <w:r w:rsidRPr="00FC4F11">
        <w:rPr>
          <w:rFonts w:ascii="Times New Roman" w:hAnsi="Times New Roman"/>
          <w:sz w:val="24"/>
          <w:szCs w:val="24"/>
        </w:rPr>
        <w:t xml:space="preserve"> практическ</w:t>
      </w:r>
      <w:r>
        <w:rPr>
          <w:rFonts w:ascii="Times New Roman" w:hAnsi="Times New Roman"/>
          <w:sz w:val="24"/>
          <w:szCs w:val="24"/>
        </w:rPr>
        <w:t>ую</w:t>
      </w:r>
      <w:r w:rsidRPr="00FC4F11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у</w:t>
      </w:r>
      <w:r w:rsidRPr="00FC4F11">
        <w:rPr>
          <w:rFonts w:ascii="Times New Roman" w:hAnsi="Times New Roman"/>
          <w:sz w:val="24"/>
          <w:szCs w:val="24"/>
        </w:rPr>
        <w:t>.</w:t>
      </w:r>
    </w:p>
    <w:p w:rsidR="00CD2AFD" w:rsidRDefault="00CD2AFD" w:rsidP="00FC4F11">
      <w:pPr>
        <w:pStyle w:val="a4"/>
        <w:tabs>
          <w:tab w:val="left" w:pos="993"/>
          <w:tab w:val="left" w:pos="16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4F11" w:rsidRDefault="00FC4F11" w:rsidP="00FC4F11">
      <w:pPr>
        <w:pStyle w:val="a4"/>
        <w:tabs>
          <w:tab w:val="left" w:pos="993"/>
          <w:tab w:val="left" w:pos="16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35BE" w:rsidRDefault="00FF35BE" w:rsidP="00FC4F11">
      <w:pPr>
        <w:pStyle w:val="a4"/>
        <w:tabs>
          <w:tab w:val="left" w:pos="993"/>
          <w:tab w:val="left" w:pos="16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35BE" w:rsidRDefault="00FF35BE" w:rsidP="00FC4F11">
      <w:pPr>
        <w:pStyle w:val="a4"/>
        <w:tabs>
          <w:tab w:val="left" w:pos="993"/>
          <w:tab w:val="left" w:pos="16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35BE" w:rsidRDefault="00FF35BE" w:rsidP="00FC4F11">
      <w:pPr>
        <w:pStyle w:val="a4"/>
        <w:tabs>
          <w:tab w:val="left" w:pos="993"/>
          <w:tab w:val="left" w:pos="16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4F11" w:rsidRPr="00AF5203" w:rsidRDefault="00FC4F11" w:rsidP="00FC4F11">
      <w:pPr>
        <w:jc w:val="right"/>
        <w:rPr>
          <w:rFonts w:ascii="Times New Roman" w:hAnsi="Times New Roman"/>
          <w:sz w:val="18"/>
          <w:szCs w:val="18"/>
        </w:rPr>
      </w:pPr>
      <w:r w:rsidRPr="00AF5203">
        <w:rPr>
          <w:rFonts w:ascii="Times New Roman" w:hAnsi="Times New Roman"/>
          <w:sz w:val="18"/>
          <w:szCs w:val="18"/>
        </w:rPr>
        <w:t>Приложение 1</w:t>
      </w:r>
    </w:p>
    <w:p w:rsidR="00FC4F11" w:rsidRDefault="00FC4F11" w:rsidP="00FC4F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C3861">
        <w:rPr>
          <w:rFonts w:ascii="Times New Roman" w:hAnsi="Times New Roman"/>
          <w:bCs/>
          <w:sz w:val="28"/>
          <w:szCs w:val="28"/>
        </w:rPr>
        <w:t xml:space="preserve">Министерство </w:t>
      </w:r>
      <w:r w:rsidR="00C573C2">
        <w:rPr>
          <w:rFonts w:ascii="Times New Roman" w:hAnsi="Times New Roman"/>
          <w:bCs/>
          <w:sz w:val="28"/>
          <w:szCs w:val="28"/>
        </w:rPr>
        <w:t>сельского хозяйства</w:t>
      </w:r>
      <w:r w:rsidR="0024564B">
        <w:rPr>
          <w:rFonts w:ascii="Times New Roman" w:hAnsi="Times New Roman"/>
          <w:bCs/>
          <w:sz w:val="28"/>
          <w:szCs w:val="28"/>
        </w:rPr>
        <w:t>, пищевой и перерабатывающей промышленности</w:t>
      </w:r>
      <w:r w:rsidRPr="008C3861">
        <w:rPr>
          <w:rFonts w:ascii="Times New Roman" w:hAnsi="Times New Roman"/>
          <w:bCs/>
          <w:sz w:val="28"/>
          <w:szCs w:val="28"/>
        </w:rPr>
        <w:t xml:space="preserve"> Тверской области</w:t>
      </w:r>
    </w:p>
    <w:p w:rsidR="00FC4F11" w:rsidRPr="008C3861" w:rsidRDefault="00FC4F11" w:rsidP="00FC4F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C4F11" w:rsidRPr="00FF35BE" w:rsidRDefault="00FC4F11" w:rsidP="00FC4F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35BE">
        <w:rPr>
          <w:rFonts w:ascii="Times New Roman" w:hAnsi="Times New Roman"/>
          <w:bCs/>
          <w:sz w:val="24"/>
          <w:szCs w:val="24"/>
        </w:rPr>
        <w:t xml:space="preserve">филиал </w:t>
      </w:r>
      <w:proofErr w:type="gramStart"/>
      <w:r w:rsidRPr="00FF35BE">
        <w:rPr>
          <w:rFonts w:ascii="Times New Roman" w:hAnsi="Times New Roman"/>
          <w:bCs/>
          <w:sz w:val="24"/>
          <w:szCs w:val="24"/>
        </w:rPr>
        <w:t>государственного</w:t>
      </w:r>
      <w:proofErr w:type="gramEnd"/>
      <w:r w:rsidRPr="00FF35BE">
        <w:rPr>
          <w:rFonts w:ascii="Times New Roman" w:hAnsi="Times New Roman"/>
          <w:bCs/>
          <w:sz w:val="24"/>
          <w:szCs w:val="24"/>
        </w:rPr>
        <w:t xml:space="preserve"> бюджетного профессионального образовательного</w:t>
      </w:r>
    </w:p>
    <w:p w:rsidR="00FC4F11" w:rsidRPr="00FF35BE" w:rsidRDefault="00FC4F11" w:rsidP="00FC4F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35BE">
        <w:rPr>
          <w:rFonts w:ascii="Times New Roman" w:hAnsi="Times New Roman"/>
          <w:bCs/>
          <w:sz w:val="24"/>
          <w:szCs w:val="24"/>
        </w:rPr>
        <w:t>учреждения «Западнодвинский технологический колледж имени И.А.Ковалева»</w:t>
      </w:r>
    </w:p>
    <w:p w:rsidR="00FC4F11" w:rsidRPr="00FF35BE" w:rsidRDefault="00FC4F11" w:rsidP="00FC4F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35BE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FF35BE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Pr="00FF35BE">
        <w:rPr>
          <w:rFonts w:ascii="Times New Roman" w:hAnsi="Times New Roman"/>
          <w:bCs/>
          <w:sz w:val="24"/>
          <w:szCs w:val="24"/>
        </w:rPr>
        <w:t>.А</w:t>
      </w:r>
      <w:proofErr w:type="gramEnd"/>
      <w:r w:rsidRPr="00FF35BE">
        <w:rPr>
          <w:rFonts w:ascii="Times New Roman" w:hAnsi="Times New Roman"/>
          <w:bCs/>
          <w:sz w:val="24"/>
          <w:szCs w:val="24"/>
        </w:rPr>
        <w:t>ндреаполь</w:t>
      </w:r>
      <w:proofErr w:type="spellEnd"/>
    </w:p>
    <w:p w:rsidR="00FC4F11" w:rsidRPr="00FF35BE" w:rsidRDefault="00FC4F11" w:rsidP="00FC4F11">
      <w:pPr>
        <w:jc w:val="center"/>
        <w:rPr>
          <w:rFonts w:ascii="Times New Roman" w:hAnsi="Times New Roman"/>
          <w:sz w:val="24"/>
          <w:szCs w:val="24"/>
        </w:rPr>
      </w:pPr>
    </w:p>
    <w:p w:rsidR="00FF35BE" w:rsidRDefault="00FF35BE" w:rsidP="00FC4F11">
      <w:pPr>
        <w:spacing w:after="0"/>
        <w:ind w:firstLine="6118"/>
        <w:jc w:val="right"/>
        <w:rPr>
          <w:rFonts w:ascii="Times New Roman" w:hAnsi="Times New Roman"/>
        </w:rPr>
      </w:pPr>
    </w:p>
    <w:p w:rsidR="00FC4F11" w:rsidRPr="00C2413E" w:rsidRDefault="00FC4F11" w:rsidP="00FC4F11">
      <w:pPr>
        <w:spacing w:after="0"/>
        <w:ind w:firstLine="6118"/>
        <w:jc w:val="right"/>
        <w:rPr>
          <w:rFonts w:ascii="Times New Roman" w:hAnsi="Times New Roman"/>
        </w:rPr>
      </w:pPr>
      <w:r w:rsidRPr="00C2413E">
        <w:rPr>
          <w:rFonts w:ascii="Times New Roman" w:hAnsi="Times New Roman"/>
        </w:rPr>
        <w:t>Работа к защите допущена</w:t>
      </w:r>
    </w:p>
    <w:p w:rsidR="00FC4F11" w:rsidRPr="00C2413E" w:rsidRDefault="00FC4F11" w:rsidP="00FC4F11">
      <w:pPr>
        <w:spacing w:after="0"/>
        <w:ind w:firstLine="611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«_____» _______ 20___</w:t>
      </w:r>
      <w:r w:rsidRPr="00C2413E">
        <w:rPr>
          <w:rFonts w:ascii="Times New Roman" w:hAnsi="Times New Roman"/>
        </w:rPr>
        <w:t xml:space="preserve"> г.</w:t>
      </w:r>
    </w:p>
    <w:p w:rsidR="00FC4F11" w:rsidRPr="00C2413E" w:rsidRDefault="00FC4F11" w:rsidP="00FC4F11">
      <w:pPr>
        <w:spacing w:after="0"/>
        <w:ind w:firstLine="6118"/>
        <w:jc w:val="right"/>
        <w:rPr>
          <w:rFonts w:ascii="Times New Roman" w:hAnsi="Times New Roman"/>
        </w:rPr>
      </w:pPr>
    </w:p>
    <w:p w:rsidR="00FC4F11" w:rsidRPr="00C2413E" w:rsidRDefault="00FC4F11" w:rsidP="00FC4F11">
      <w:pPr>
        <w:spacing w:after="0"/>
        <w:ind w:firstLine="6118"/>
        <w:jc w:val="right"/>
        <w:rPr>
          <w:rFonts w:ascii="Times New Roman" w:hAnsi="Times New Roman"/>
        </w:rPr>
      </w:pPr>
      <w:r w:rsidRPr="00C2413E">
        <w:rPr>
          <w:rFonts w:ascii="Times New Roman" w:hAnsi="Times New Roman"/>
        </w:rPr>
        <w:t xml:space="preserve">_____________ </w:t>
      </w:r>
      <w:proofErr w:type="spellStart"/>
      <w:r>
        <w:rPr>
          <w:rFonts w:ascii="Times New Roman" w:hAnsi="Times New Roman"/>
        </w:rPr>
        <w:t>Н.А.Веселкова</w:t>
      </w:r>
      <w:proofErr w:type="spellEnd"/>
    </w:p>
    <w:p w:rsidR="00FC4F11" w:rsidRDefault="00FC4F11" w:rsidP="00FC4F1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И.о. директора филиала ГБПОУ</w:t>
      </w:r>
    </w:p>
    <w:p w:rsidR="00FC4F11" w:rsidRDefault="00FC4F11" w:rsidP="00FC4F1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«Западнодвинский технологический колледж</w:t>
      </w:r>
    </w:p>
    <w:p w:rsidR="00FC4F11" w:rsidRPr="00C2413E" w:rsidRDefault="00FC4F11" w:rsidP="00FC4F11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им. И.А.Ковал</w:t>
      </w:r>
      <w:r w:rsidR="00D43C67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ва» в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ндреаполь</w:t>
      </w:r>
      <w:proofErr w:type="spellEnd"/>
    </w:p>
    <w:p w:rsidR="00FC4F11" w:rsidRPr="00C2413E" w:rsidRDefault="00FC4F11" w:rsidP="00FC4F11">
      <w:pPr>
        <w:jc w:val="both"/>
        <w:rPr>
          <w:rFonts w:ascii="Times New Roman" w:hAnsi="Times New Roman"/>
        </w:rPr>
      </w:pPr>
    </w:p>
    <w:p w:rsidR="00FF35BE" w:rsidRPr="00C2413E" w:rsidRDefault="00FF35BE" w:rsidP="00FC4F11">
      <w:pPr>
        <w:jc w:val="both"/>
        <w:rPr>
          <w:rFonts w:ascii="Times New Roman" w:hAnsi="Times New Roman"/>
        </w:rPr>
      </w:pPr>
    </w:p>
    <w:p w:rsidR="00FC4F11" w:rsidRPr="00C2413E" w:rsidRDefault="00FC4F11" w:rsidP="00FC4F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2413E">
        <w:rPr>
          <w:rFonts w:ascii="Times New Roman" w:hAnsi="Times New Roman"/>
          <w:b/>
          <w:bCs/>
          <w:sz w:val="28"/>
          <w:szCs w:val="28"/>
        </w:rPr>
        <w:t xml:space="preserve">ВЫПУСКНАЯ </w:t>
      </w:r>
      <w:r>
        <w:rPr>
          <w:rFonts w:ascii="Times New Roman" w:hAnsi="Times New Roman"/>
          <w:b/>
          <w:bCs/>
          <w:sz w:val="28"/>
          <w:szCs w:val="28"/>
        </w:rPr>
        <w:t>КВАЛИФИКАЦИОННАЯ</w:t>
      </w:r>
      <w:r w:rsidRPr="00C2413E">
        <w:rPr>
          <w:rFonts w:ascii="Times New Roman" w:hAnsi="Times New Roman"/>
          <w:b/>
          <w:bCs/>
          <w:sz w:val="28"/>
          <w:szCs w:val="28"/>
        </w:rPr>
        <w:t xml:space="preserve"> РАБОТА</w:t>
      </w:r>
    </w:p>
    <w:p w:rsidR="00FC4F11" w:rsidRPr="00C2413E" w:rsidRDefault="00FC4F11" w:rsidP="00FC4F11">
      <w:pPr>
        <w:jc w:val="center"/>
        <w:rPr>
          <w:rFonts w:ascii="Times New Roman" w:hAnsi="Times New Roman"/>
          <w:sz w:val="28"/>
          <w:szCs w:val="28"/>
        </w:rPr>
      </w:pPr>
    </w:p>
    <w:p w:rsidR="00FC4F11" w:rsidRPr="00C2413E" w:rsidRDefault="00FC4F11" w:rsidP="00FC4F11">
      <w:pPr>
        <w:jc w:val="center"/>
        <w:rPr>
          <w:rFonts w:ascii="Times New Roman" w:hAnsi="Times New Roman"/>
          <w:sz w:val="28"/>
          <w:szCs w:val="28"/>
        </w:rPr>
      </w:pPr>
      <w:r w:rsidRPr="00C2413E">
        <w:rPr>
          <w:rFonts w:ascii="Times New Roman" w:hAnsi="Times New Roman"/>
          <w:sz w:val="28"/>
          <w:szCs w:val="28"/>
        </w:rPr>
        <w:t>________________________________</w:t>
      </w:r>
    </w:p>
    <w:p w:rsidR="00FC4F11" w:rsidRPr="00C2413E" w:rsidRDefault="00FC4F11" w:rsidP="00FC4F11">
      <w:pPr>
        <w:jc w:val="center"/>
        <w:rPr>
          <w:rFonts w:ascii="Times New Roman" w:hAnsi="Times New Roman"/>
        </w:rPr>
      </w:pPr>
    </w:p>
    <w:p w:rsidR="00FC4F11" w:rsidRPr="00C2413E" w:rsidRDefault="00FC4F11" w:rsidP="00FC4F11">
      <w:pPr>
        <w:jc w:val="both"/>
        <w:rPr>
          <w:rFonts w:ascii="Times New Roman" w:hAnsi="Times New Roman"/>
        </w:rPr>
      </w:pPr>
    </w:p>
    <w:p w:rsidR="00FC4F11" w:rsidRPr="00C2413E" w:rsidRDefault="00FC4F11" w:rsidP="00FC4F1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2413E">
        <w:rPr>
          <w:rFonts w:ascii="Times New Roman" w:hAnsi="Times New Roman"/>
          <w:sz w:val="28"/>
          <w:szCs w:val="28"/>
        </w:rPr>
        <w:t>Работу выполнил:</w:t>
      </w:r>
    </w:p>
    <w:p w:rsidR="00FC4F11" w:rsidRPr="00C2413E" w:rsidRDefault="00FC4F11" w:rsidP="00FC4F1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</w:t>
      </w:r>
      <w:r w:rsidRPr="00C2413E">
        <w:rPr>
          <w:rFonts w:ascii="Times New Roman" w:hAnsi="Times New Roman"/>
          <w:sz w:val="28"/>
          <w:szCs w:val="28"/>
        </w:rPr>
        <w:t xml:space="preserve"> 3 курс</w:t>
      </w:r>
      <w:r>
        <w:rPr>
          <w:rFonts w:ascii="Times New Roman" w:hAnsi="Times New Roman"/>
          <w:sz w:val="28"/>
          <w:szCs w:val="28"/>
        </w:rPr>
        <w:t>а</w:t>
      </w:r>
      <w:r w:rsidRPr="00C2413E">
        <w:rPr>
          <w:rFonts w:ascii="Times New Roman" w:hAnsi="Times New Roman"/>
          <w:sz w:val="28"/>
          <w:szCs w:val="28"/>
        </w:rPr>
        <w:t xml:space="preserve">, </w:t>
      </w:r>
      <w:r w:rsidR="00C573C2">
        <w:rPr>
          <w:rFonts w:ascii="Times New Roman" w:hAnsi="Times New Roman"/>
          <w:sz w:val="28"/>
          <w:szCs w:val="28"/>
        </w:rPr>
        <w:t>2</w:t>
      </w:r>
      <w:r w:rsidR="0024564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группы</w:t>
      </w:r>
    </w:p>
    <w:p w:rsidR="00FC4F11" w:rsidRDefault="00FC4F11" w:rsidP="00FC4F1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413E">
        <w:rPr>
          <w:rFonts w:ascii="Times New Roman" w:hAnsi="Times New Roman"/>
          <w:sz w:val="28"/>
          <w:szCs w:val="28"/>
        </w:rPr>
        <w:t>професси</w:t>
      </w:r>
      <w:r>
        <w:rPr>
          <w:rFonts w:ascii="Times New Roman" w:hAnsi="Times New Roman"/>
          <w:sz w:val="28"/>
          <w:szCs w:val="28"/>
        </w:rPr>
        <w:t>я</w:t>
      </w:r>
      <w:r w:rsidRPr="00C2413E">
        <w:rPr>
          <w:rFonts w:ascii="Times New Roman" w:hAnsi="Times New Roman"/>
          <w:sz w:val="28"/>
          <w:szCs w:val="28"/>
        </w:rPr>
        <w:t xml:space="preserve"> </w:t>
      </w:r>
      <w:r w:rsidR="009A6532">
        <w:rPr>
          <w:rFonts w:ascii="Times New Roman" w:hAnsi="Times New Roman"/>
          <w:sz w:val="28"/>
          <w:szCs w:val="28"/>
        </w:rPr>
        <w:t>09.01.03 Мастер по обработке цифровой информации</w:t>
      </w:r>
      <w:r w:rsidRPr="00C2413E">
        <w:rPr>
          <w:rFonts w:ascii="Times New Roman" w:hAnsi="Times New Roman"/>
          <w:sz w:val="28"/>
          <w:szCs w:val="28"/>
        </w:rPr>
        <w:t xml:space="preserve"> </w:t>
      </w:r>
    </w:p>
    <w:p w:rsidR="00FC4F11" w:rsidRDefault="00FC4F11" w:rsidP="00FC4F1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4F11" w:rsidRPr="00C2413E" w:rsidRDefault="00FC4F11" w:rsidP="00FC4F1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2413E">
        <w:rPr>
          <w:rFonts w:ascii="Times New Roman" w:hAnsi="Times New Roman"/>
          <w:sz w:val="28"/>
          <w:szCs w:val="28"/>
        </w:rPr>
        <w:t>____________________________________</w:t>
      </w:r>
    </w:p>
    <w:p w:rsidR="00FC4F11" w:rsidRDefault="00FC4F11" w:rsidP="00FC4F11">
      <w:pPr>
        <w:jc w:val="right"/>
        <w:rPr>
          <w:rFonts w:ascii="Times New Roman" w:hAnsi="Times New Roman"/>
          <w:sz w:val="28"/>
          <w:szCs w:val="28"/>
        </w:rPr>
      </w:pPr>
    </w:p>
    <w:p w:rsidR="00FC4F11" w:rsidRPr="00C2413E" w:rsidRDefault="00FC4F11" w:rsidP="00FC4F1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выпускной квалификационной </w:t>
      </w:r>
      <w:r w:rsidRPr="00C2413E">
        <w:rPr>
          <w:rFonts w:ascii="Times New Roman" w:hAnsi="Times New Roman"/>
          <w:sz w:val="28"/>
          <w:szCs w:val="28"/>
        </w:rPr>
        <w:t xml:space="preserve"> работы:</w:t>
      </w:r>
    </w:p>
    <w:p w:rsidR="00FC4F11" w:rsidRDefault="00FC4F11" w:rsidP="00FC4F1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FC4F11" w:rsidRDefault="00FC4F11" w:rsidP="00FC4F11">
      <w:pPr>
        <w:jc w:val="both"/>
        <w:rPr>
          <w:rFonts w:ascii="Times New Roman" w:hAnsi="Times New Roman"/>
          <w:sz w:val="28"/>
          <w:szCs w:val="28"/>
        </w:rPr>
      </w:pPr>
    </w:p>
    <w:p w:rsidR="00FC4F11" w:rsidRDefault="00FC4F11" w:rsidP="00FC4F11">
      <w:pPr>
        <w:jc w:val="both"/>
        <w:rPr>
          <w:rFonts w:ascii="Times New Roman" w:hAnsi="Times New Roman"/>
          <w:sz w:val="28"/>
          <w:szCs w:val="28"/>
        </w:rPr>
      </w:pPr>
    </w:p>
    <w:p w:rsidR="00FC4F11" w:rsidRPr="00C2413E" w:rsidRDefault="00FC4F11" w:rsidP="00FC4F1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Андреаполь</w:t>
      </w:r>
    </w:p>
    <w:p w:rsidR="00FC4F11" w:rsidRDefault="00FC4F11" w:rsidP="00FC4F1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4E5607">
        <w:rPr>
          <w:rFonts w:ascii="Times New Roman" w:hAnsi="Times New Roman"/>
        </w:rPr>
        <w:t>_</w:t>
      </w:r>
      <w:r>
        <w:rPr>
          <w:rFonts w:ascii="Times New Roman" w:hAnsi="Times New Roman"/>
        </w:rPr>
        <w:t>__г.</w:t>
      </w:r>
    </w:p>
    <w:p w:rsidR="00FC4F11" w:rsidRDefault="00FC4F11" w:rsidP="00FC4F11">
      <w:pPr>
        <w:jc w:val="right"/>
        <w:rPr>
          <w:rFonts w:ascii="Times New Roman" w:hAnsi="Times New Roman"/>
          <w:sz w:val="16"/>
          <w:szCs w:val="16"/>
        </w:rPr>
      </w:pPr>
    </w:p>
    <w:p w:rsidR="00FC4F11" w:rsidRPr="00FF35BE" w:rsidRDefault="00FC4F11" w:rsidP="00FC4F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35BE">
        <w:rPr>
          <w:rFonts w:ascii="Times New Roman" w:hAnsi="Times New Roman"/>
          <w:bCs/>
          <w:sz w:val="24"/>
          <w:szCs w:val="24"/>
        </w:rPr>
        <w:lastRenderedPageBreak/>
        <w:t xml:space="preserve">Министерство </w:t>
      </w:r>
      <w:r w:rsidR="00C573C2">
        <w:rPr>
          <w:rFonts w:ascii="Times New Roman" w:hAnsi="Times New Roman"/>
          <w:bCs/>
          <w:sz w:val="24"/>
          <w:szCs w:val="24"/>
        </w:rPr>
        <w:t>сельского хозяйства</w:t>
      </w:r>
      <w:r w:rsidR="0024564B">
        <w:rPr>
          <w:rFonts w:ascii="Times New Roman" w:hAnsi="Times New Roman"/>
          <w:bCs/>
          <w:sz w:val="24"/>
          <w:szCs w:val="24"/>
        </w:rPr>
        <w:t>, пищевой и перерабатывающей промышленности</w:t>
      </w:r>
      <w:r w:rsidRPr="00FF35BE">
        <w:rPr>
          <w:rFonts w:ascii="Times New Roman" w:hAnsi="Times New Roman"/>
          <w:bCs/>
          <w:sz w:val="24"/>
          <w:szCs w:val="24"/>
        </w:rPr>
        <w:t xml:space="preserve"> Тверской области</w:t>
      </w:r>
    </w:p>
    <w:p w:rsidR="00FC4F11" w:rsidRPr="00FF35BE" w:rsidRDefault="00FC4F11" w:rsidP="00FC4F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C4F11" w:rsidRPr="00FF35BE" w:rsidRDefault="00FC4F11" w:rsidP="00FC4F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35BE">
        <w:rPr>
          <w:rFonts w:ascii="Times New Roman" w:hAnsi="Times New Roman"/>
          <w:bCs/>
          <w:sz w:val="24"/>
          <w:szCs w:val="24"/>
        </w:rPr>
        <w:t xml:space="preserve">филиал </w:t>
      </w:r>
      <w:proofErr w:type="gramStart"/>
      <w:r w:rsidRPr="00FF35BE">
        <w:rPr>
          <w:rFonts w:ascii="Times New Roman" w:hAnsi="Times New Roman"/>
          <w:bCs/>
          <w:sz w:val="24"/>
          <w:szCs w:val="24"/>
        </w:rPr>
        <w:t>государственного</w:t>
      </w:r>
      <w:proofErr w:type="gramEnd"/>
      <w:r w:rsidRPr="00FF35BE">
        <w:rPr>
          <w:rFonts w:ascii="Times New Roman" w:hAnsi="Times New Roman"/>
          <w:bCs/>
          <w:sz w:val="24"/>
          <w:szCs w:val="24"/>
        </w:rPr>
        <w:t xml:space="preserve"> бюджетного профессионального образовательного</w:t>
      </w:r>
    </w:p>
    <w:p w:rsidR="00FF35BE" w:rsidRDefault="00FC4F11" w:rsidP="00FF35B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35BE">
        <w:rPr>
          <w:rFonts w:ascii="Times New Roman" w:hAnsi="Times New Roman"/>
          <w:bCs/>
          <w:sz w:val="24"/>
          <w:szCs w:val="24"/>
        </w:rPr>
        <w:t>учреждения «Западнодвинский технологический колледж имени И.А.Ковалева»</w:t>
      </w:r>
      <w:r w:rsidR="00FF35BE">
        <w:rPr>
          <w:rFonts w:ascii="Times New Roman" w:hAnsi="Times New Roman"/>
          <w:bCs/>
          <w:sz w:val="24"/>
          <w:szCs w:val="24"/>
        </w:rPr>
        <w:t xml:space="preserve"> </w:t>
      </w:r>
    </w:p>
    <w:p w:rsidR="00FC4F11" w:rsidRPr="00FF35BE" w:rsidRDefault="00FC4F11" w:rsidP="00FF35B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35BE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FF35BE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Pr="00FF35BE">
        <w:rPr>
          <w:rFonts w:ascii="Times New Roman" w:hAnsi="Times New Roman"/>
          <w:bCs/>
          <w:sz w:val="24"/>
          <w:szCs w:val="24"/>
        </w:rPr>
        <w:t>.А</w:t>
      </w:r>
      <w:proofErr w:type="gramEnd"/>
      <w:r w:rsidRPr="00FF35BE">
        <w:rPr>
          <w:rFonts w:ascii="Times New Roman" w:hAnsi="Times New Roman"/>
          <w:bCs/>
          <w:sz w:val="24"/>
          <w:szCs w:val="24"/>
        </w:rPr>
        <w:t>ндреаполь</w:t>
      </w:r>
      <w:proofErr w:type="spellEnd"/>
    </w:p>
    <w:p w:rsidR="00FC4F11" w:rsidRPr="008A1920" w:rsidRDefault="00FC4F11" w:rsidP="00FC4F11">
      <w:pPr>
        <w:jc w:val="center"/>
        <w:rPr>
          <w:rFonts w:ascii="Times New Roman" w:hAnsi="Times New Roman"/>
          <w:sz w:val="16"/>
          <w:szCs w:val="16"/>
        </w:rPr>
      </w:pPr>
    </w:p>
    <w:p w:rsidR="00FC4F11" w:rsidRPr="00FF35BE" w:rsidRDefault="002912D8" w:rsidP="0024564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ОТЗЫВ</w:t>
      </w:r>
    </w:p>
    <w:p w:rsidR="00FC4F11" w:rsidRDefault="002912D8" w:rsidP="00245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FC4F11" w:rsidRPr="00FF35BE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ыпускной квалификационной работе</w:t>
      </w: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567"/>
        <w:gridCol w:w="283"/>
        <w:gridCol w:w="426"/>
        <w:gridCol w:w="141"/>
        <w:gridCol w:w="206"/>
        <w:gridCol w:w="283"/>
        <w:gridCol w:w="284"/>
        <w:gridCol w:w="567"/>
        <w:gridCol w:w="425"/>
        <w:gridCol w:w="2126"/>
        <w:gridCol w:w="273"/>
        <w:gridCol w:w="294"/>
        <w:gridCol w:w="931"/>
        <w:gridCol w:w="2284"/>
        <w:gridCol w:w="407"/>
      </w:tblGrid>
      <w:tr w:rsidR="00026AAE" w:rsidRPr="00FF35BE" w:rsidTr="005C7592">
        <w:tc>
          <w:tcPr>
            <w:tcW w:w="9889" w:type="dxa"/>
            <w:gridSpan w:val="16"/>
          </w:tcPr>
          <w:p w:rsidR="00026AAE" w:rsidRPr="008A1920" w:rsidRDefault="00026AAE" w:rsidP="0024564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26AAE" w:rsidRPr="00026AAE" w:rsidRDefault="00026AAE" w:rsidP="00026AAE">
            <w:pPr>
              <w:spacing w:after="0"/>
              <w:ind w:right="-25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тему</w:t>
            </w:r>
            <w:r w:rsidRPr="00FF35B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</w:t>
            </w:r>
          </w:p>
        </w:tc>
      </w:tr>
      <w:tr w:rsidR="002912D8" w:rsidRPr="00FF35BE" w:rsidTr="00026AAE">
        <w:tc>
          <w:tcPr>
            <w:tcW w:w="9889" w:type="dxa"/>
            <w:gridSpan w:val="16"/>
            <w:tcBorders>
              <w:bottom w:val="single" w:sz="4" w:space="0" w:color="auto"/>
            </w:tcBorders>
          </w:tcPr>
          <w:p w:rsidR="002912D8" w:rsidRPr="00FF35BE" w:rsidRDefault="002912D8" w:rsidP="001B6B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F11" w:rsidRPr="00FF35BE" w:rsidTr="00026AAE">
        <w:trPr>
          <w:trHeight w:val="323"/>
        </w:trPr>
        <w:tc>
          <w:tcPr>
            <w:tcW w:w="1668" w:type="dxa"/>
            <w:gridSpan w:val="4"/>
          </w:tcPr>
          <w:p w:rsidR="002912D8" w:rsidRDefault="002912D8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BE">
              <w:rPr>
                <w:rFonts w:ascii="Times New Roman" w:hAnsi="Times New Roman"/>
                <w:sz w:val="24"/>
                <w:szCs w:val="24"/>
              </w:rPr>
              <w:t>Студент</w:t>
            </w:r>
            <w:r w:rsidR="002912D8">
              <w:rPr>
                <w:rFonts w:ascii="Times New Roman" w:hAnsi="Times New Roman"/>
                <w:sz w:val="24"/>
                <w:szCs w:val="24"/>
              </w:rPr>
              <w:t>а</w:t>
            </w:r>
            <w:r w:rsidRPr="00FF35BE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4032" w:type="dxa"/>
            <w:gridSpan w:val="7"/>
            <w:tcBorders>
              <w:bottom w:val="single" w:sz="4" w:space="0" w:color="auto"/>
            </w:tcBorders>
          </w:tcPr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3"/>
          </w:tcPr>
          <w:p w:rsidR="002912D8" w:rsidRDefault="002912D8" w:rsidP="00291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F11" w:rsidRPr="00FF35BE" w:rsidRDefault="00FC4F11" w:rsidP="00291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BE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2912D8">
              <w:rPr>
                <w:rFonts w:ascii="Times New Roman" w:hAnsi="Times New Roman"/>
                <w:sz w:val="24"/>
                <w:szCs w:val="24"/>
              </w:rPr>
              <w:t>ы</w:t>
            </w:r>
            <w:r w:rsidRPr="00FF35B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</w:tcPr>
          <w:p w:rsidR="002912D8" w:rsidRDefault="002912D8" w:rsidP="00FF35B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F11" w:rsidRPr="00FF35BE" w:rsidRDefault="00C573C2" w:rsidP="0024564B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456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C4F11" w:rsidRPr="00FF35BE" w:rsidTr="00026AAE">
        <w:tc>
          <w:tcPr>
            <w:tcW w:w="1809" w:type="dxa"/>
            <w:gridSpan w:val="5"/>
          </w:tcPr>
          <w:p w:rsidR="00FF35BE" w:rsidRDefault="00FF35BE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BE">
              <w:rPr>
                <w:rFonts w:ascii="Times New Roman" w:hAnsi="Times New Roman"/>
                <w:sz w:val="24"/>
                <w:szCs w:val="24"/>
              </w:rPr>
              <w:t>Профессия -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</w:tcPr>
          <w:p w:rsidR="00FF35BE" w:rsidRDefault="00FF35BE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F11" w:rsidRPr="00FF35BE" w:rsidRDefault="00FF35BE" w:rsidP="00FF35B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35BE">
              <w:rPr>
                <w:rFonts w:ascii="Times New Roman" w:hAnsi="Times New Roman"/>
                <w:sz w:val="24"/>
                <w:szCs w:val="24"/>
              </w:rPr>
              <w:t>09.01.03 Мастер по обработке цифровой информации</w:t>
            </w:r>
          </w:p>
        </w:tc>
      </w:tr>
      <w:tr w:rsidR="00FC4F11" w:rsidRPr="00FF35BE" w:rsidTr="00026AAE">
        <w:tc>
          <w:tcPr>
            <w:tcW w:w="9889" w:type="dxa"/>
            <w:gridSpan w:val="16"/>
            <w:tcBorders>
              <w:top w:val="single" w:sz="4" w:space="0" w:color="auto"/>
            </w:tcBorders>
          </w:tcPr>
          <w:p w:rsidR="002912D8" w:rsidRDefault="002912D8" w:rsidP="002912D8">
            <w:pPr>
              <w:pStyle w:val="a4"/>
              <w:tabs>
                <w:tab w:val="left" w:pos="42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F11" w:rsidRPr="00FF35BE" w:rsidRDefault="002912D8" w:rsidP="00026AAE">
            <w:pPr>
              <w:pStyle w:val="a4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студента к выполнению ВКР:________________________</w:t>
            </w:r>
            <w:r w:rsidR="00026AAE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026AAE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FF35BE" w:rsidRPr="00FF35BE" w:rsidTr="00026AAE">
        <w:trPr>
          <w:trHeight w:val="199"/>
        </w:trPr>
        <w:tc>
          <w:tcPr>
            <w:tcW w:w="9889" w:type="dxa"/>
            <w:gridSpan w:val="16"/>
            <w:tcBorders>
              <w:bottom w:val="single" w:sz="4" w:space="0" w:color="auto"/>
            </w:tcBorders>
          </w:tcPr>
          <w:p w:rsidR="00FF35BE" w:rsidRPr="00FF35BE" w:rsidRDefault="00FF35BE" w:rsidP="00FF35BE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F11" w:rsidRPr="00FF35BE" w:rsidTr="00026AAE">
        <w:trPr>
          <w:trHeight w:val="3350"/>
        </w:trPr>
        <w:tc>
          <w:tcPr>
            <w:tcW w:w="988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26AAE" w:rsidRPr="008A1920" w:rsidRDefault="00026AAE" w:rsidP="00026AAE">
            <w:pPr>
              <w:pStyle w:val="ac"/>
              <w:widowControl/>
              <w:ind w:left="360"/>
              <w:contextualSpacing/>
              <w:rPr>
                <w:sz w:val="16"/>
                <w:szCs w:val="16"/>
              </w:rPr>
            </w:pPr>
          </w:p>
          <w:p w:rsidR="002912D8" w:rsidRPr="002912D8" w:rsidRDefault="002912D8" w:rsidP="002912D8">
            <w:pPr>
              <w:pStyle w:val="ac"/>
              <w:widowControl/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 w:rsidRPr="002912D8">
              <w:rPr>
                <w:sz w:val="24"/>
                <w:szCs w:val="24"/>
              </w:rPr>
              <w:t xml:space="preserve">Объем </w:t>
            </w:r>
            <w:r w:rsidR="00026AAE">
              <w:rPr>
                <w:sz w:val="24"/>
                <w:szCs w:val="24"/>
              </w:rPr>
              <w:t>ВКР</w:t>
            </w:r>
            <w:r w:rsidRPr="002912D8">
              <w:rPr>
                <w:sz w:val="24"/>
                <w:szCs w:val="24"/>
              </w:rPr>
              <w:t>:</w:t>
            </w:r>
            <w:r w:rsidR="008A1920">
              <w:rPr>
                <w:sz w:val="24"/>
                <w:szCs w:val="24"/>
              </w:rPr>
              <w:t xml:space="preserve"> ______ стр.</w:t>
            </w:r>
          </w:p>
          <w:p w:rsidR="002912D8" w:rsidRPr="002912D8" w:rsidRDefault="002912D8" w:rsidP="002912D8">
            <w:pPr>
              <w:pStyle w:val="ac"/>
              <w:widowControl/>
              <w:ind w:left="360"/>
              <w:contextualSpacing/>
              <w:rPr>
                <w:sz w:val="16"/>
                <w:szCs w:val="16"/>
              </w:rPr>
            </w:pPr>
          </w:p>
          <w:p w:rsidR="002912D8" w:rsidRPr="002912D8" w:rsidRDefault="002912D8" w:rsidP="002912D8">
            <w:pPr>
              <w:pStyle w:val="ac"/>
              <w:ind w:left="720" w:hanging="294"/>
              <w:contextualSpacing/>
              <w:rPr>
                <w:sz w:val="24"/>
                <w:szCs w:val="24"/>
              </w:rPr>
            </w:pPr>
            <w:r w:rsidRPr="002912D8">
              <w:rPr>
                <w:sz w:val="24"/>
                <w:szCs w:val="24"/>
              </w:rPr>
              <w:t>а) количество страниц введения:__________________</w:t>
            </w:r>
          </w:p>
          <w:p w:rsidR="002912D8" w:rsidRPr="002912D8" w:rsidRDefault="002912D8" w:rsidP="002912D8">
            <w:pPr>
              <w:pStyle w:val="ac"/>
              <w:ind w:left="720" w:hanging="294"/>
              <w:contextualSpacing/>
              <w:rPr>
                <w:sz w:val="24"/>
                <w:szCs w:val="24"/>
              </w:rPr>
            </w:pPr>
            <w:r w:rsidRPr="002912D8">
              <w:rPr>
                <w:sz w:val="24"/>
                <w:szCs w:val="24"/>
              </w:rPr>
              <w:t xml:space="preserve">б) количество </w:t>
            </w:r>
            <w:r w:rsidR="008A1920" w:rsidRPr="002912D8">
              <w:rPr>
                <w:sz w:val="24"/>
                <w:szCs w:val="24"/>
              </w:rPr>
              <w:t>страниц</w:t>
            </w:r>
            <w:r w:rsidRPr="002912D8">
              <w:rPr>
                <w:sz w:val="24"/>
                <w:szCs w:val="24"/>
              </w:rPr>
              <w:t xml:space="preserve"> теорет</w:t>
            </w:r>
            <w:r w:rsidR="008A1920">
              <w:rPr>
                <w:sz w:val="24"/>
                <w:szCs w:val="24"/>
              </w:rPr>
              <w:t>ической части:_________________</w:t>
            </w:r>
          </w:p>
          <w:p w:rsidR="002912D8" w:rsidRDefault="002912D8" w:rsidP="002912D8">
            <w:pPr>
              <w:pStyle w:val="ac"/>
              <w:ind w:left="720" w:hanging="294"/>
              <w:contextualSpacing/>
              <w:rPr>
                <w:sz w:val="24"/>
                <w:szCs w:val="24"/>
              </w:rPr>
            </w:pPr>
            <w:r w:rsidRPr="002912D8">
              <w:rPr>
                <w:sz w:val="24"/>
                <w:szCs w:val="24"/>
              </w:rPr>
              <w:t xml:space="preserve">в) количество </w:t>
            </w:r>
            <w:r w:rsidR="008A1920" w:rsidRPr="002912D8">
              <w:rPr>
                <w:sz w:val="24"/>
                <w:szCs w:val="24"/>
              </w:rPr>
              <w:t>страниц</w:t>
            </w:r>
            <w:r w:rsidRPr="002912D8">
              <w:rPr>
                <w:sz w:val="24"/>
                <w:szCs w:val="24"/>
              </w:rPr>
              <w:t xml:space="preserve"> практической части:__________________</w:t>
            </w:r>
          </w:p>
          <w:p w:rsidR="008A1920" w:rsidRDefault="008A1920" w:rsidP="002912D8">
            <w:pPr>
              <w:pStyle w:val="ac"/>
              <w:ind w:left="720" w:hanging="29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2912D8">
              <w:rPr>
                <w:sz w:val="24"/>
                <w:szCs w:val="24"/>
              </w:rPr>
              <w:t xml:space="preserve">количество страниц </w:t>
            </w:r>
            <w:r>
              <w:rPr>
                <w:sz w:val="24"/>
                <w:szCs w:val="24"/>
              </w:rPr>
              <w:t>заключени</w:t>
            </w:r>
            <w:r w:rsidRPr="002912D8">
              <w:rPr>
                <w:sz w:val="24"/>
                <w:szCs w:val="24"/>
              </w:rPr>
              <w:t>я:__________________</w:t>
            </w:r>
          </w:p>
          <w:p w:rsidR="008A1920" w:rsidRPr="002912D8" w:rsidRDefault="008A1920" w:rsidP="008A1920">
            <w:pPr>
              <w:pStyle w:val="ac"/>
              <w:ind w:left="720" w:hanging="294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2912D8">
              <w:rPr>
                <w:sz w:val="24"/>
                <w:szCs w:val="24"/>
              </w:rPr>
              <w:t xml:space="preserve">количество страниц </w:t>
            </w:r>
            <w:r w:rsidR="00737579">
              <w:rPr>
                <w:sz w:val="24"/>
                <w:szCs w:val="24"/>
              </w:rPr>
              <w:t xml:space="preserve">список литературы, </w:t>
            </w:r>
            <w:r>
              <w:rPr>
                <w:sz w:val="24"/>
                <w:szCs w:val="24"/>
              </w:rPr>
              <w:t>приложения</w:t>
            </w:r>
            <w:r w:rsidR="00737579">
              <w:rPr>
                <w:sz w:val="24"/>
                <w:szCs w:val="24"/>
              </w:rPr>
              <w:t xml:space="preserve"> и др.</w:t>
            </w:r>
            <w:r w:rsidRPr="002912D8">
              <w:rPr>
                <w:sz w:val="24"/>
                <w:szCs w:val="24"/>
              </w:rPr>
              <w:t>:__________________</w:t>
            </w:r>
          </w:p>
          <w:p w:rsidR="002912D8" w:rsidRPr="00026AAE" w:rsidRDefault="002912D8" w:rsidP="002912D8">
            <w:pPr>
              <w:pStyle w:val="a4"/>
              <w:tabs>
                <w:tab w:val="left" w:pos="70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C4F11" w:rsidRDefault="00FC4F11" w:rsidP="00026AAE">
            <w:pPr>
              <w:pStyle w:val="a4"/>
              <w:numPr>
                <w:ilvl w:val="0"/>
                <w:numId w:val="12"/>
              </w:numPr>
              <w:tabs>
                <w:tab w:val="left" w:pos="709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2D8">
              <w:rPr>
                <w:rFonts w:ascii="Times New Roman" w:hAnsi="Times New Roman"/>
                <w:sz w:val="24"/>
                <w:szCs w:val="24"/>
              </w:rPr>
              <w:t>Соответствие заданию по объему и степени разработки основных разделов выпускной квалификационной  работы</w:t>
            </w:r>
            <w:r w:rsidR="00026AAE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</w:t>
            </w:r>
          </w:p>
          <w:p w:rsidR="00026AAE" w:rsidRPr="008A1920" w:rsidRDefault="00026AAE" w:rsidP="00026AAE">
            <w:pPr>
              <w:pStyle w:val="ac"/>
              <w:widowControl/>
              <w:ind w:left="360"/>
              <w:contextualSpacing/>
              <w:rPr>
                <w:sz w:val="16"/>
                <w:szCs w:val="16"/>
              </w:rPr>
            </w:pPr>
          </w:p>
          <w:p w:rsidR="00026AAE" w:rsidRPr="002912D8" w:rsidRDefault="00026AAE" w:rsidP="00026AAE">
            <w:pPr>
              <w:pStyle w:val="a4"/>
              <w:numPr>
                <w:ilvl w:val="0"/>
                <w:numId w:val="12"/>
              </w:numPr>
              <w:tabs>
                <w:tab w:val="left" w:pos="709"/>
              </w:tabs>
              <w:spacing w:line="36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2D8">
              <w:rPr>
                <w:rFonts w:ascii="Times New Roman" w:hAnsi="Times New Roman"/>
                <w:sz w:val="24"/>
                <w:szCs w:val="24"/>
              </w:rPr>
              <w:t>Положительные стороны  ВКР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</w:t>
            </w:r>
          </w:p>
        </w:tc>
      </w:tr>
      <w:tr w:rsidR="00FC4F11" w:rsidRPr="00FF35BE" w:rsidTr="00026AAE">
        <w:tc>
          <w:tcPr>
            <w:tcW w:w="988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C4F11" w:rsidRPr="00FF35BE" w:rsidRDefault="00FC4F11" w:rsidP="00FF35BE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F11" w:rsidRPr="00FF35BE" w:rsidTr="00026AAE">
        <w:tc>
          <w:tcPr>
            <w:tcW w:w="9889" w:type="dxa"/>
            <w:gridSpan w:val="16"/>
            <w:tcBorders>
              <w:top w:val="single" w:sz="4" w:space="0" w:color="auto"/>
            </w:tcBorders>
          </w:tcPr>
          <w:p w:rsidR="00026AAE" w:rsidRDefault="00026AAE" w:rsidP="00026AAE">
            <w:pPr>
              <w:pStyle w:val="a4"/>
              <w:tabs>
                <w:tab w:val="left" w:pos="70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F11" w:rsidRPr="002912D8" w:rsidRDefault="00FC4F11" w:rsidP="00026AAE">
            <w:pPr>
              <w:pStyle w:val="a4"/>
              <w:numPr>
                <w:ilvl w:val="0"/>
                <w:numId w:val="12"/>
              </w:numPr>
              <w:tabs>
                <w:tab w:val="left" w:pos="709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2D8">
              <w:rPr>
                <w:rFonts w:ascii="Times New Roman" w:hAnsi="Times New Roman"/>
                <w:sz w:val="24"/>
                <w:szCs w:val="24"/>
              </w:rPr>
              <w:t>Недостатки</w:t>
            </w:r>
            <w:r w:rsidR="002912D8" w:rsidRPr="002912D8">
              <w:rPr>
                <w:rFonts w:ascii="Times New Roman" w:hAnsi="Times New Roman"/>
                <w:sz w:val="24"/>
                <w:szCs w:val="24"/>
              </w:rPr>
              <w:t xml:space="preserve"> и замечания</w:t>
            </w:r>
            <w:r w:rsidRPr="002912D8">
              <w:rPr>
                <w:rFonts w:ascii="Times New Roman" w:hAnsi="Times New Roman"/>
                <w:sz w:val="24"/>
                <w:szCs w:val="24"/>
              </w:rPr>
              <w:t xml:space="preserve"> ВКР</w:t>
            </w:r>
            <w:r w:rsidR="00026AAE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FC4F11" w:rsidRPr="00FF35BE" w:rsidTr="00026AAE">
        <w:tc>
          <w:tcPr>
            <w:tcW w:w="9889" w:type="dxa"/>
            <w:gridSpan w:val="16"/>
            <w:tcBorders>
              <w:bottom w:val="single" w:sz="4" w:space="0" w:color="auto"/>
            </w:tcBorders>
          </w:tcPr>
          <w:p w:rsidR="00FC4F11" w:rsidRPr="00FF35BE" w:rsidRDefault="00FC4F11" w:rsidP="00FF35BE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F11" w:rsidRPr="00FF35BE" w:rsidTr="00026AAE">
        <w:tc>
          <w:tcPr>
            <w:tcW w:w="988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C4F11" w:rsidRPr="00FF35BE" w:rsidRDefault="00FC4F11" w:rsidP="00FF35BE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F11" w:rsidRPr="00FF35BE" w:rsidTr="00026AAE">
        <w:tc>
          <w:tcPr>
            <w:tcW w:w="9889" w:type="dxa"/>
            <w:gridSpan w:val="16"/>
          </w:tcPr>
          <w:p w:rsidR="00026AAE" w:rsidRDefault="00026AAE" w:rsidP="00026AAE">
            <w:pPr>
              <w:pStyle w:val="a4"/>
              <w:tabs>
                <w:tab w:val="left" w:pos="70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F11" w:rsidRPr="002912D8" w:rsidRDefault="00FC4F11" w:rsidP="002912D8">
            <w:pPr>
              <w:pStyle w:val="a4"/>
              <w:numPr>
                <w:ilvl w:val="0"/>
                <w:numId w:val="1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2D8">
              <w:rPr>
                <w:rFonts w:ascii="Times New Roman" w:hAnsi="Times New Roman"/>
                <w:sz w:val="24"/>
                <w:szCs w:val="24"/>
              </w:rPr>
              <w:t>Краткая характеристика  выполнения практической части ВКР</w:t>
            </w:r>
          </w:p>
        </w:tc>
      </w:tr>
      <w:tr w:rsidR="00FC4F11" w:rsidRPr="00FF35BE" w:rsidTr="00026AAE">
        <w:tc>
          <w:tcPr>
            <w:tcW w:w="9889" w:type="dxa"/>
            <w:gridSpan w:val="16"/>
            <w:tcBorders>
              <w:bottom w:val="single" w:sz="4" w:space="0" w:color="auto"/>
            </w:tcBorders>
          </w:tcPr>
          <w:p w:rsidR="00FC4F11" w:rsidRPr="00FF35BE" w:rsidRDefault="00FC4F11" w:rsidP="00FF35B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F11" w:rsidRPr="00FF35BE" w:rsidTr="00026AAE">
        <w:tc>
          <w:tcPr>
            <w:tcW w:w="988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C4F11" w:rsidRPr="00FF35BE" w:rsidRDefault="00FC4F11" w:rsidP="00FF35B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F11" w:rsidRPr="00FF35BE" w:rsidTr="00026AAE">
        <w:tc>
          <w:tcPr>
            <w:tcW w:w="988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C4F11" w:rsidRPr="00FF35BE" w:rsidRDefault="00FC4F11" w:rsidP="00FF35B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F11" w:rsidRPr="00FF35BE" w:rsidTr="00026AAE">
        <w:tc>
          <w:tcPr>
            <w:tcW w:w="2298" w:type="dxa"/>
            <w:gridSpan w:val="7"/>
            <w:tcBorders>
              <w:top w:val="single" w:sz="4" w:space="0" w:color="auto"/>
            </w:tcBorders>
          </w:tcPr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F11" w:rsidRPr="00FF35BE" w:rsidRDefault="00026AAE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C4F11" w:rsidRPr="00FF35BE">
              <w:rPr>
                <w:rFonts w:ascii="Times New Roman" w:hAnsi="Times New Roman"/>
                <w:sz w:val="24"/>
                <w:szCs w:val="24"/>
              </w:rPr>
              <w:t>ценка ВКР</w:t>
            </w:r>
          </w:p>
        </w:tc>
        <w:tc>
          <w:tcPr>
            <w:tcW w:w="7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F11" w:rsidRPr="00FF35BE" w:rsidTr="00026AAE">
        <w:tc>
          <w:tcPr>
            <w:tcW w:w="2298" w:type="dxa"/>
            <w:gridSpan w:val="7"/>
          </w:tcPr>
          <w:p w:rsidR="00FC4F11" w:rsidRPr="008A1920" w:rsidRDefault="00FC4F11" w:rsidP="00FF35B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BE">
              <w:rPr>
                <w:rFonts w:ascii="Times New Roman" w:hAnsi="Times New Roman"/>
                <w:sz w:val="24"/>
                <w:szCs w:val="24"/>
              </w:rPr>
              <w:t>Руководитель ВКР:</w:t>
            </w:r>
          </w:p>
        </w:tc>
        <w:tc>
          <w:tcPr>
            <w:tcW w:w="3675" w:type="dxa"/>
            <w:gridSpan w:val="5"/>
            <w:tcBorders>
              <w:bottom w:val="single" w:sz="4" w:space="0" w:color="auto"/>
            </w:tcBorders>
          </w:tcPr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</w:tcPr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BE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BE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C4F11" w:rsidRPr="00FF35BE" w:rsidTr="00794417">
        <w:trPr>
          <w:trHeight w:val="829"/>
        </w:trPr>
        <w:tc>
          <w:tcPr>
            <w:tcW w:w="392" w:type="dxa"/>
          </w:tcPr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BE" w:rsidRDefault="00FF35BE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BE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4F11" w:rsidRPr="008A1920" w:rsidRDefault="00FC4F11" w:rsidP="00FF35B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BE" w:rsidRDefault="00FF35BE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3" w:type="dxa"/>
            <w:gridSpan w:val="3"/>
            <w:tcBorders>
              <w:bottom w:val="single" w:sz="4" w:space="0" w:color="auto"/>
            </w:tcBorders>
          </w:tcPr>
          <w:p w:rsidR="00FC4F11" w:rsidRPr="008A1920" w:rsidRDefault="00FC4F11" w:rsidP="00FF35B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C4F11" w:rsidRPr="008A1920" w:rsidRDefault="00FC4F11" w:rsidP="00FF35B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26AAE" w:rsidRPr="00FF35BE" w:rsidRDefault="00026AAE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BE" w:rsidRDefault="00FF35BE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5BE" w:rsidRDefault="00FF35BE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F11" w:rsidRPr="00FF35BE" w:rsidRDefault="00FC4F11" w:rsidP="00FF35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35B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F35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5" w:type="dxa"/>
            <w:gridSpan w:val="6"/>
          </w:tcPr>
          <w:p w:rsidR="00FC4F11" w:rsidRPr="00026AAE" w:rsidRDefault="00026AAE" w:rsidP="00026AAE">
            <w:pPr>
              <w:tabs>
                <w:tab w:val="left" w:pos="408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6AAE">
              <w:rPr>
                <w:rFonts w:ascii="Times New Roman" w:hAnsi="Times New Roman"/>
                <w:sz w:val="16"/>
                <w:szCs w:val="16"/>
              </w:rPr>
              <w:t>(подпись)</w:t>
            </w:r>
            <w:r w:rsidRPr="00026AAE"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026AAE">
              <w:rPr>
                <w:rFonts w:ascii="Times New Roman" w:hAnsi="Times New Roman"/>
                <w:sz w:val="16"/>
                <w:szCs w:val="16"/>
              </w:rPr>
              <w:t>ФИО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FC4F11" w:rsidRPr="00FF35BE" w:rsidRDefault="00FC4F11" w:rsidP="0024564B">
      <w:pPr>
        <w:pStyle w:val="a4"/>
        <w:tabs>
          <w:tab w:val="left" w:pos="993"/>
          <w:tab w:val="left" w:pos="16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C4F11" w:rsidRPr="00FF35BE" w:rsidSect="00737579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2B" w:rsidRDefault="00AB5D2B" w:rsidP="006F2A1D">
      <w:pPr>
        <w:spacing w:after="0" w:line="240" w:lineRule="auto"/>
      </w:pPr>
      <w:r>
        <w:separator/>
      </w:r>
    </w:p>
  </w:endnote>
  <w:endnote w:type="continuationSeparator" w:id="0">
    <w:p w:rsidR="00AB5D2B" w:rsidRDefault="00AB5D2B" w:rsidP="006F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9598"/>
      <w:docPartObj>
        <w:docPartGallery w:val="Page Numbers (Bottom of Page)"/>
        <w:docPartUnique/>
      </w:docPartObj>
    </w:sdtPr>
    <w:sdtContent>
      <w:p w:rsidR="00737579" w:rsidRDefault="00CD4EAC">
        <w:pPr>
          <w:pStyle w:val="a7"/>
          <w:jc w:val="right"/>
        </w:pPr>
        <w:fldSimple w:instr=" PAGE   \* MERGEFORMAT ">
          <w:r w:rsidR="0073512C">
            <w:rPr>
              <w:noProof/>
            </w:rPr>
            <w:t>2</w:t>
          </w:r>
        </w:fldSimple>
      </w:p>
    </w:sdtContent>
  </w:sdt>
  <w:p w:rsidR="00B2501D" w:rsidRDefault="00B250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67" w:rsidRDefault="00D43C67">
    <w:pPr>
      <w:pStyle w:val="a7"/>
      <w:jc w:val="right"/>
    </w:pPr>
  </w:p>
  <w:p w:rsidR="00D43C67" w:rsidRDefault="00D43C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2B" w:rsidRDefault="00AB5D2B" w:rsidP="006F2A1D">
      <w:pPr>
        <w:spacing w:after="0" w:line="240" w:lineRule="auto"/>
      </w:pPr>
      <w:r>
        <w:separator/>
      </w:r>
    </w:p>
  </w:footnote>
  <w:footnote w:type="continuationSeparator" w:id="0">
    <w:p w:rsidR="00AB5D2B" w:rsidRDefault="00AB5D2B" w:rsidP="006F2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13C19F2"/>
    <w:lvl w:ilvl="0" w:tplc="DCD6B7A0">
      <w:start w:val="1"/>
      <w:numFmt w:val="decimal"/>
      <w:lvlText w:val="%1."/>
      <w:lvlJc w:val="left"/>
    </w:lvl>
    <w:lvl w:ilvl="1" w:tplc="0BD07202">
      <w:numFmt w:val="decimal"/>
      <w:lvlText w:val=""/>
      <w:lvlJc w:val="left"/>
    </w:lvl>
    <w:lvl w:ilvl="2" w:tplc="25CC4C22">
      <w:numFmt w:val="decimal"/>
      <w:lvlText w:val=""/>
      <w:lvlJc w:val="left"/>
    </w:lvl>
    <w:lvl w:ilvl="3" w:tplc="3594ECC2">
      <w:numFmt w:val="decimal"/>
      <w:lvlText w:val=""/>
      <w:lvlJc w:val="left"/>
    </w:lvl>
    <w:lvl w:ilvl="4" w:tplc="6A3276EE">
      <w:numFmt w:val="decimal"/>
      <w:lvlText w:val=""/>
      <w:lvlJc w:val="left"/>
    </w:lvl>
    <w:lvl w:ilvl="5" w:tplc="28FE13D6">
      <w:numFmt w:val="decimal"/>
      <w:lvlText w:val=""/>
      <w:lvlJc w:val="left"/>
    </w:lvl>
    <w:lvl w:ilvl="6" w:tplc="3D80D726">
      <w:numFmt w:val="decimal"/>
      <w:lvlText w:val=""/>
      <w:lvlJc w:val="left"/>
    </w:lvl>
    <w:lvl w:ilvl="7" w:tplc="5888AF7A">
      <w:numFmt w:val="decimal"/>
      <w:lvlText w:val=""/>
      <w:lvlJc w:val="left"/>
    </w:lvl>
    <w:lvl w:ilvl="8" w:tplc="5366C172">
      <w:numFmt w:val="decimal"/>
      <w:lvlText w:val=""/>
      <w:lvlJc w:val="left"/>
    </w:lvl>
  </w:abstractNum>
  <w:abstractNum w:abstractNumId="1">
    <w:nsid w:val="0000305E"/>
    <w:multiLevelType w:val="hybridMultilevel"/>
    <w:tmpl w:val="6C546E12"/>
    <w:lvl w:ilvl="0" w:tplc="0216658A">
      <w:start w:val="1"/>
      <w:numFmt w:val="decimal"/>
      <w:lvlText w:val="%1."/>
      <w:lvlJc w:val="left"/>
    </w:lvl>
    <w:lvl w:ilvl="1" w:tplc="DF3CC072">
      <w:numFmt w:val="decimal"/>
      <w:lvlText w:val=""/>
      <w:lvlJc w:val="left"/>
    </w:lvl>
    <w:lvl w:ilvl="2" w:tplc="49BACCBE">
      <w:numFmt w:val="decimal"/>
      <w:lvlText w:val=""/>
      <w:lvlJc w:val="left"/>
    </w:lvl>
    <w:lvl w:ilvl="3" w:tplc="356E3B5C">
      <w:numFmt w:val="decimal"/>
      <w:lvlText w:val=""/>
      <w:lvlJc w:val="left"/>
    </w:lvl>
    <w:lvl w:ilvl="4" w:tplc="C44C4FF2">
      <w:numFmt w:val="decimal"/>
      <w:lvlText w:val=""/>
      <w:lvlJc w:val="left"/>
    </w:lvl>
    <w:lvl w:ilvl="5" w:tplc="51E2ACAA">
      <w:numFmt w:val="decimal"/>
      <w:lvlText w:val=""/>
      <w:lvlJc w:val="left"/>
    </w:lvl>
    <w:lvl w:ilvl="6" w:tplc="71EAB028">
      <w:numFmt w:val="decimal"/>
      <w:lvlText w:val=""/>
      <w:lvlJc w:val="left"/>
    </w:lvl>
    <w:lvl w:ilvl="7" w:tplc="9AF0644E">
      <w:numFmt w:val="decimal"/>
      <w:lvlText w:val=""/>
      <w:lvlJc w:val="left"/>
    </w:lvl>
    <w:lvl w:ilvl="8" w:tplc="8C00489A">
      <w:numFmt w:val="decimal"/>
      <w:lvlText w:val=""/>
      <w:lvlJc w:val="left"/>
    </w:lvl>
  </w:abstractNum>
  <w:abstractNum w:abstractNumId="2">
    <w:nsid w:val="00004D06"/>
    <w:multiLevelType w:val="hybridMultilevel"/>
    <w:tmpl w:val="F2600AB8"/>
    <w:lvl w:ilvl="0" w:tplc="940C1E50">
      <w:start w:val="1"/>
      <w:numFmt w:val="bullet"/>
      <w:lvlText w:val="-"/>
      <w:lvlJc w:val="left"/>
    </w:lvl>
    <w:lvl w:ilvl="1" w:tplc="4CF6E968">
      <w:numFmt w:val="decimal"/>
      <w:lvlText w:val=""/>
      <w:lvlJc w:val="left"/>
    </w:lvl>
    <w:lvl w:ilvl="2" w:tplc="CDBE94E0">
      <w:numFmt w:val="decimal"/>
      <w:lvlText w:val=""/>
      <w:lvlJc w:val="left"/>
    </w:lvl>
    <w:lvl w:ilvl="3" w:tplc="D7242D8A">
      <w:numFmt w:val="decimal"/>
      <w:lvlText w:val=""/>
      <w:lvlJc w:val="left"/>
    </w:lvl>
    <w:lvl w:ilvl="4" w:tplc="79B2110A">
      <w:numFmt w:val="decimal"/>
      <w:lvlText w:val=""/>
      <w:lvlJc w:val="left"/>
    </w:lvl>
    <w:lvl w:ilvl="5" w:tplc="1082B5FC">
      <w:numFmt w:val="decimal"/>
      <w:lvlText w:val=""/>
      <w:lvlJc w:val="left"/>
    </w:lvl>
    <w:lvl w:ilvl="6" w:tplc="200CB584">
      <w:numFmt w:val="decimal"/>
      <w:lvlText w:val=""/>
      <w:lvlJc w:val="left"/>
    </w:lvl>
    <w:lvl w:ilvl="7" w:tplc="F7E48F82">
      <w:numFmt w:val="decimal"/>
      <w:lvlText w:val=""/>
      <w:lvlJc w:val="left"/>
    </w:lvl>
    <w:lvl w:ilvl="8" w:tplc="0F7EADA0">
      <w:numFmt w:val="decimal"/>
      <w:lvlText w:val=""/>
      <w:lvlJc w:val="left"/>
    </w:lvl>
  </w:abstractNum>
  <w:abstractNum w:abstractNumId="3">
    <w:nsid w:val="00004DB7"/>
    <w:multiLevelType w:val="hybridMultilevel"/>
    <w:tmpl w:val="4AB0C7AC"/>
    <w:lvl w:ilvl="0" w:tplc="90FA37BC">
      <w:start w:val="1"/>
      <w:numFmt w:val="decimal"/>
      <w:lvlText w:val="%1."/>
      <w:lvlJc w:val="left"/>
    </w:lvl>
    <w:lvl w:ilvl="1" w:tplc="73A06616">
      <w:numFmt w:val="decimal"/>
      <w:lvlText w:val=""/>
      <w:lvlJc w:val="left"/>
    </w:lvl>
    <w:lvl w:ilvl="2" w:tplc="AFB8C790">
      <w:numFmt w:val="decimal"/>
      <w:lvlText w:val=""/>
      <w:lvlJc w:val="left"/>
    </w:lvl>
    <w:lvl w:ilvl="3" w:tplc="579C64A6">
      <w:numFmt w:val="decimal"/>
      <w:lvlText w:val=""/>
      <w:lvlJc w:val="left"/>
    </w:lvl>
    <w:lvl w:ilvl="4" w:tplc="D2BC1C5C">
      <w:numFmt w:val="decimal"/>
      <w:lvlText w:val=""/>
      <w:lvlJc w:val="left"/>
    </w:lvl>
    <w:lvl w:ilvl="5" w:tplc="373EB408">
      <w:numFmt w:val="decimal"/>
      <w:lvlText w:val=""/>
      <w:lvlJc w:val="left"/>
    </w:lvl>
    <w:lvl w:ilvl="6" w:tplc="21784D82">
      <w:numFmt w:val="decimal"/>
      <w:lvlText w:val=""/>
      <w:lvlJc w:val="left"/>
    </w:lvl>
    <w:lvl w:ilvl="7" w:tplc="DED2B2DC">
      <w:numFmt w:val="decimal"/>
      <w:lvlText w:val=""/>
      <w:lvlJc w:val="left"/>
    </w:lvl>
    <w:lvl w:ilvl="8" w:tplc="137E1EB0">
      <w:numFmt w:val="decimal"/>
      <w:lvlText w:val=""/>
      <w:lvlJc w:val="left"/>
    </w:lvl>
  </w:abstractNum>
  <w:abstractNum w:abstractNumId="4">
    <w:nsid w:val="2D7F1A0C"/>
    <w:multiLevelType w:val="multilevel"/>
    <w:tmpl w:val="C53E50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C7DB7"/>
    <w:multiLevelType w:val="multilevel"/>
    <w:tmpl w:val="60AE577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61A3D6D"/>
    <w:multiLevelType w:val="multilevel"/>
    <w:tmpl w:val="B19A1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BBB14EB"/>
    <w:multiLevelType w:val="hybridMultilevel"/>
    <w:tmpl w:val="2902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76794"/>
    <w:multiLevelType w:val="hybridMultilevel"/>
    <w:tmpl w:val="93E6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41991"/>
    <w:multiLevelType w:val="multilevel"/>
    <w:tmpl w:val="C67899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2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1">
    <w:nsid w:val="64A9020D"/>
    <w:multiLevelType w:val="hybridMultilevel"/>
    <w:tmpl w:val="4626A60A"/>
    <w:lvl w:ilvl="0" w:tplc="40B850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A405955"/>
    <w:multiLevelType w:val="hybridMultilevel"/>
    <w:tmpl w:val="CC6A7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295309"/>
    <w:multiLevelType w:val="multilevel"/>
    <w:tmpl w:val="60AE577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77BE13AB"/>
    <w:multiLevelType w:val="multilevel"/>
    <w:tmpl w:val="2FE614E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7A794ACA"/>
    <w:multiLevelType w:val="multilevel"/>
    <w:tmpl w:val="98FC8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2"/>
  </w:num>
  <w:num w:numId="9">
    <w:abstractNumId w:val="1"/>
  </w:num>
  <w:num w:numId="10">
    <w:abstractNumId w:val="4"/>
  </w:num>
  <w:num w:numId="11">
    <w:abstractNumId w:val="13"/>
  </w:num>
  <w:num w:numId="12">
    <w:abstractNumId w:val="6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C96C61"/>
    <w:rsid w:val="000048D2"/>
    <w:rsid w:val="00026AAE"/>
    <w:rsid w:val="000C0D4E"/>
    <w:rsid w:val="00141182"/>
    <w:rsid w:val="001F4182"/>
    <w:rsid w:val="001F4BA0"/>
    <w:rsid w:val="0024564B"/>
    <w:rsid w:val="002912D8"/>
    <w:rsid w:val="002B212A"/>
    <w:rsid w:val="00344628"/>
    <w:rsid w:val="004A4AD5"/>
    <w:rsid w:val="004E242B"/>
    <w:rsid w:val="004E5607"/>
    <w:rsid w:val="005016EA"/>
    <w:rsid w:val="00541784"/>
    <w:rsid w:val="005B3B1B"/>
    <w:rsid w:val="0065225B"/>
    <w:rsid w:val="006C0B69"/>
    <w:rsid w:val="006E2200"/>
    <w:rsid w:val="006F2A1D"/>
    <w:rsid w:val="00703EA7"/>
    <w:rsid w:val="0073512C"/>
    <w:rsid w:val="00737579"/>
    <w:rsid w:val="00740CE7"/>
    <w:rsid w:val="007448CD"/>
    <w:rsid w:val="007730DD"/>
    <w:rsid w:val="00782C86"/>
    <w:rsid w:val="00794417"/>
    <w:rsid w:val="007B4545"/>
    <w:rsid w:val="008354E2"/>
    <w:rsid w:val="00853A08"/>
    <w:rsid w:val="008A1920"/>
    <w:rsid w:val="00905825"/>
    <w:rsid w:val="00911D13"/>
    <w:rsid w:val="00935227"/>
    <w:rsid w:val="0094398B"/>
    <w:rsid w:val="00965857"/>
    <w:rsid w:val="009A6532"/>
    <w:rsid w:val="009C3FA0"/>
    <w:rsid w:val="009C6C3A"/>
    <w:rsid w:val="009D01E1"/>
    <w:rsid w:val="009F6E75"/>
    <w:rsid w:val="00A02337"/>
    <w:rsid w:val="00A1333F"/>
    <w:rsid w:val="00A73BDE"/>
    <w:rsid w:val="00A9646F"/>
    <w:rsid w:val="00AA0966"/>
    <w:rsid w:val="00AB256F"/>
    <w:rsid w:val="00AB5D2B"/>
    <w:rsid w:val="00AF444B"/>
    <w:rsid w:val="00B11D1E"/>
    <w:rsid w:val="00B2501D"/>
    <w:rsid w:val="00BB1964"/>
    <w:rsid w:val="00BE7560"/>
    <w:rsid w:val="00BF1F2C"/>
    <w:rsid w:val="00C11AA6"/>
    <w:rsid w:val="00C573C2"/>
    <w:rsid w:val="00C70892"/>
    <w:rsid w:val="00C81D89"/>
    <w:rsid w:val="00C96C61"/>
    <w:rsid w:val="00CA77BE"/>
    <w:rsid w:val="00CD2AFD"/>
    <w:rsid w:val="00CD4EAC"/>
    <w:rsid w:val="00CE2A8E"/>
    <w:rsid w:val="00D17185"/>
    <w:rsid w:val="00D41BBF"/>
    <w:rsid w:val="00D43C67"/>
    <w:rsid w:val="00D44942"/>
    <w:rsid w:val="00E138AD"/>
    <w:rsid w:val="00E3624E"/>
    <w:rsid w:val="00EB2F7C"/>
    <w:rsid w:val="00EC6CC7"/>
    <w:rsid w:val="00EC7002"/>
    <w:rsid w:val="00ED2381"/>
    <w:rsid w:val="00ED35E9"/>
    <w:rsid w:val="00EF59C1"/>
    <w:rsid w:val="00F055CA"/>
    <w:rsid w:val="00F63DA3"/>
    <w:rsid w:val="00F77767"/>
    <w:rsid w:val="00FC3809"/>
    <w:rsid w:val="00FC4F11"/>
    <w:rsid w:val="00FE39C0"/>
    <w:rsid w:val="00FF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61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96C61"/>
    <w:pPr>
      <w:widowControl w:val="0"/>
      <w:spacing w:before="2800" w:line="300" w:lineRule="auto"/>
      <w:ind w:left="240" w:right="180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1">
    <w:name w:val="Текст абзаца1 Н"/>
    <w:basedOn w:val="a"/>
    <w:rsid w:val="00C96C61"/>
    <w:pPr>
      <w:numPr>
        <w:ilvl w:val="1"/>
        <w:numId w:val="1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"/>
    <w:next w:val="1"/>
    <w:link w:val="110"/>
    <w:rsid w:val="00C96C61"/>
    <w:pPr>
      <w:keepNext/>
      <w:numPr>
        <w:numId w:val="1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character" w:customStyle="1" w:styleId="110">
    <w:name w:val="Заголовок1М1 Знак"/>
    <w:link w:val="11"/>
    <w:rsid w:val="00C96C61"/>
    <w:rPr>
      <w:rFonts w:eastAsia="Times New Roman"/>
      <w:b/>
      <w:bCs/>
      <w:color w:val="000000"/>
      <w:sz w:val="32"/>
      <w:lang w:eastAsia="ru-RU"/>
    </w:rPr>
  </w:style>
  <w:style w:type="paragraph" w:styleId="a3">
    <w:name w:val="No Spacing"/>
    <w:uiPriority w:val="1"/>
    <w:qFormat/>
    <w:rsid w:val="00C96C61"/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2B212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F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2A1D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6F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2A1D"/>
    <w:rPr>
      <w:rFonts w:ascii="Calibri" w:eastAsia="Times New Roman" w:hAnsi="Calibri"/>
      <w:sz w:val="22"/>
      <w:szCs w:val="22"/>
      <w:lang w:eastAsia="ru-RU"/>
    </w:rPr>
  </w:style>
  <w:style w:type="character" w:customStyle="1" w:styleId="2">
    <w:name w:val="Основной текст (2)_"/>
    <w:basedOn w:val="a0"/>
    <w:link w:val="21"/>
    <w:rsid w:val="00CD2AFD"/>
    <w:rPr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D2AFD"/>
    <w:pPr>
      <w:widowControl w:val="0"/>
      <w:shd w:val="clear" w:color="auto" w:fill="FFFFFF"/>
      <w:spacing w:after="0" w:line="274" w:lineRule="exact"/>
      <w:ind w:hanging="280"/>
      <w:jc w:val="both"/>
    </w:pPr>
    <w:rPr>
      <w:rFonts w:ascii="Times New Roman" w:eastAsiaTheme="minorHAnsi" w:hAnsi="Times New Roman"/>
      <w:lang w:eastAsia="en-US"/>
    </w:rPr>
  </w:style>
  <w:style w:type="character" w:customStyle="1" w:styleId="20">
    <w:name w:val="Основной текст (2)"/>
    <w:basedOn w:val="2"/>
    <w:rsid w:val="00CD2AFD"/>
    <w:rPr>
      <w:rFonts w:ascii="Times New Roman" w:hAnsi="Times New Roman" w:cs="Times New Roman"/>
      <w:u w:val="none"/>
    </w:rPr>
  </w:style>
  <w:style w:type="character" w:customStyle="1" w:styleId="22">
    <w:name w:val="Основной текст (2) + Полужирный"/>
    <w:basedOn w:val="2"/>
    <w:rsid w:val="00CD2AFD"/>
    <w:rPr>
      <w:rFonts w:ascii="Times New Roman" w:hAnsi="Times New Roman" w:cs="Times New Roman"/>
      <w:b/>
      <w:bCs/>
      <w:u w:val="none"/>
    </w:rPr>
  </w:style>
  <w:style w:type="paragraph" w:styleId="a9">
    <w:name w:val="Normal (Web)"/>
    <w:basedOn w:val="a"/>
    <w:unhideWhenUsed/>
    <w:rsid w:val="00FC38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210"/>
    <w:rsid w:val="00AA0966"/>
    <w:rPr>
      <w:sz w:val="23"/>
      <w:szCs w:val="23"/>
      <w:shd w:val="clear" w:color="auto" w:fill="FFFFFF"/>
    </w:rPr>
  </w:style>
  <w:style w:type="paragraph" w:customStyle="1" w:styleId="210">
    <w:name w:val="Основной текст21"/>
    <w:basedOn w:val="a"/>
    <w:link w:val="aa"/>
    <w:rsid w:val="00AA0966"/>
    <w:pPr>
      <w:shd w:val="clear" w:color="auto" w:fill="FFFFFF"/>
      <w:spacing w:after="360" w:line="0" w:lineRule="atLeast"/>
      <w:ind w:hanging="680"/>
      <w:jc w:val="center"/>
    </w:pPr>
    <w:rPr>
      <w:rFonts w:ascii="Times New Roman" w:eastAsiaTheme="minorHAnsi" w:hAnsi="Times New Roman"/>
      <w:sz w:val="23"/>
      <w:szCs w:val="23"/>
      <w:lang w:eastAsia="en-US"/>
    </w:rPr>
  </w:style>
  <w:style w:type="table" w:styleId="ab">
    <w:name w:val="Table Grid"/>
    <w:basedOn w:val="a1"/>
    <w:uiPriority w:val="59"/>
    <w:rsid w:val="00FC4F11"/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2912D8"/>
    <w:pPr>
      <w:widowControl w:val="0"/>
      <w:spacing w:after="120" w:line="240" w:lineRule="auto"/>
    </w:pPr>
    <w:rPr>
      <w:rFonts w:ascii="Times New Roman" w:hAnsi="Times New Roman"/>
      <w:snapToGrid w:val="0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912D8"/>
    <w:rPr>
      <w:rFonts w:eastAsia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4986</Words>
  <Characters>28424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26</cp:revision>
  <cp:lastPrinted>2022-06-10T08:00:00Z</cp:lastPrinted>
  <dcterms:created xsi:type="dcterms:W3CDTF">2018-01-10T11:11:00Z</dcterms:created>
  <dcterms:modified xsi:type="dcterms:W3CDTF">2022-06-10T08:02:00Z</dcterms:modified>
</cp:coreProperties>
</file>