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DA" w:rsidRDefault="0008304E" w:rsidP="0056495E">
      <w:pPr>
        <w:jc w:val="center"/>
        <w:rPr>
          <w:rFonts w:ascii="Times New Roman" w:hAnsi="Times New Roman" w:cs="Times New Roman"/>
          <w:b/>
          <w:bCs/>
          <w:sz w:val="28"/>
          <w:szCs w:val="28"/>
        </w:rPr>
      </w:pPr>
      <w:bookmarkStart w:id="0" w:name="_Hlk73031155"/>
      <w:r>
        <w:rPr>
          <w:rFonts w:ascii="Times New Roman" w:hAnsi="Times New Roman" w:cs="Times New Roman"/>
          <w:b/>
          <w:noProof/>
          <w:lang w:eastAsia="ru-RU"/>
        </w:rPr>
        <w:drawing>
          <wp:inline distT="0" distB="0" distL="0" distR="0">
            <wp:extent cx="5940425" cy="8165358"/>
            <wp:effectExtent l="19050" t="0" r="3175" b="0"/>
            <wp:docPr id="1" name="Рисунок 1" descr="D:\ЗАГРУЗКИ\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scan 1.jpg"/>
                    <pic:cNvPicPr>
                      <a:picLocks noChangeAspect="1" noChangeArrowheads="1"/>
                    </pic:cNvPicPr>
                  </pic:nvPicPr>
                  <pic:blipFill>
                    <a:blip r:embed="rId11"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8304E" w:rsidRDefault="0008304E" w:rsidP="0056495E">
      <w:pPr>
        <w:jc w:val="center"/>
        <w:rPr>
          <w:rFonts w:ascii="Times New Roman" w:hAnsi="Times New Roman" w:cs="Times New Roman"/>
          <w:b/>
          <w:bCs/>
          <w:sz w:val="28"/>
          <w:szCs w:val="28"/>
        </w:rPr>
      </w:pPr>
    </w:p>
    <w:p w:rsidR="0008304E" w:rsidRDefault="0008304E" w:rsidP="0056495E">
      <w:pPr>
        <w:jc w:val="center"/>
        <w:rPr>
          <w:rFonts w:ascii="Times New Roman" w:hAnsi="Times New Roman" w:cs="Times New Roman"/>
          <w:b/>
          <w:bCs/>
          <w:sz w:val="28"/>
          <w:szCs w:val="28"/>
        </w:rPr>
      </w:pPr>
    </w:p>
    <w:p w:rsidR="0008304E" w:rsidRDefault="0008304E" w:rsidP="0056495E">
      <w:pPr>
        <w:jc w:val="center"/>
        <w:rPr>
          <w:rFonts w:ascii="Times New Roman" w:hAnsi="Times New Roman" w:cs="Times New Roman"/>
          <w:b/>
          <w:bCs/>
          <w:sz w:val="28"/>
          <w:szCs w:val="28"/>
        </w:rPr>
      </w:pPr>
    </w:p>
    <w:p w:rsidR="0056495E" w:rsidRDefault="0056495E" w:rsidP="0056495E">
      <w:pPr>
        <w:jc w:val="center"/>
        <w:rPr>
          <w:rFonts w:ascii="Times New Roman" w:hAnsi="Times New Roman" w:cs="Times New Roman"/>
          <w:b/>
          <w:bCs/>
          <w:sz w:val="28"/>
          <w:szCs w:val="28"/>
        </w:rPr>
      </w:pPr>
      <w:r w:rsidRPr="00E67FE4">
        <w:rPr>
          <w:rFonts w:ascii="Times New Roman" w:hAnsi="Times New Roman" w:cs="Times New Roman"/>
          <w:b/>
          <w:bCs/>
          <w:sz w:val="28"/>
          <w:szCs w:val="28"/>
        </w:rPr>
        <w:lastRenderedPageBreak/>
        <w:t>СОДЕРЖАНИЕ</w:t>
      </w:r>
    </w:p>
    <w:p w:rsidR="00B902DA" w:rsidRPr="00E67FE4" w:rsidRDefault="00B902DA" w:rsidP="0056495E">
      <w:pPr>
        <w:jc w:val="center"/>
        <w:rPr>
          <w:rFonts w:ascii="Times New Roman" w:hAnsi="Times New Roman" w:cs="Times New Roman"/>
          <w:b/>
          <w:bCs/>
          <w:sz w:val="28"/>
          <w:szCs w:val="28"/>
        </w:rPr>
      </w:pPr>
    </w:p>
    <w:bookmarkEnd w:id="0"/>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 xml:space="preserve">Раздел 1. Паспорт </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Раздел 2. Общие положения</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Раздел 3. Общие требования к личностным результатам выпускников СПО</w:t>
      </w:r>
    </w:p>
    <w:p w:rsidR="00456314" w:rsidRPr="00E67FE4" w:rsidRDefault="002C0D01" w:rsidP="00456314">
      <w:pPr>
        <w:jc w:val="both"/>
        <w:rPr>
          <w:rFonts w:ascii="Times New Roman" w:hAnsi="Times New Roman" w:cs="Times New Roman"/>
          <w:bCs/>
          <w:sz w:val="28"/>
          <w:szCs w:val="28"/>
        </w:rPr>
      </w:pPr>
      <w:r>
        <w:rPr>
          <w:rFonts w:ascii="Times New Roman" w:hAnsi="Times New Roman" w:cs="Times New Roman"/>
          <w:bCs/>
          <w:sz w:val="28"/>
          <w:szCs w:val="28"/>
        </w:rPr>
        <w:t xml:space="preserve">Раздел </w:t>
      </w:r>
      <w:r w:rsidR="00456314" w:rsidRPr="00E67FE4">
        <w:rPr>
          <w:rFonts w:ascii="Times New Roman" w:hAnsi="Times New Roman" w:cs="Times New Roman"/>
          <w:bCs/>
          <w:sz w:val="28"/>
          <w:szCs w:val="28"/>
        </w:rPr>
        <w:t>4.</w:t>
      </w:r>
      <w:r>
        <w:rPr>
          <w:rFonts w:ascii="Times New Roman" w:hAnsi="Times New Roman" w:cs="Times New Roman"/>
          <w:bCs/>
          <w:sz w:val="28"/>
          <w:szCs w:val="28"/>
        </w:rPr>
        <w:t xml:space="preserve"> </w:t>
      </w:r>
      <w:r w:rsidR="00456314" w:rsidRPr="00E67FE4">
        <w:rPr>
          <w:rFonts w:ascii="Times New Roman" w:hAnsi="Times New Roman" w:cs="Times New Roman"/>
          <w:bCs/>
          <w:sz w:val="28"/>
          <w:szCs w:val="28"/>
        </w:rPr>
        <w:t>Особенности реализации воспитательного процесса в профессиональной образовательной организации</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Раздел 5. Требования к личностным результатам с учётом особенностей профессии и ПОО</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 xml:space="preserve">Раздел 6. Формирование личностных результатов обучающихся в ходе внеурочной деятельности </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 xml:space="preserve"> Раздел 7. Требования к условиям реализации рабочей программы воспитания – формирование воспитательного пространства ПОО</w:t>
      </w:r>
    </w:p>
    <w:p w:rsidR="00456314" w:rsidRPr="00E67FE4" w:rsidRDefault="00456314" w:rsidP="00456314">
      <w:pPr>
        <w:jc w:val="both"/>
        <w:rPr>
          <w:rFonts w:ascii="Times New Roman" w:hAnsi="Times New Roman" w:cs="Times New Roman"/>
          <w:bCs/>
          <w:sz w:val="28"/>
          <w:szCs w:val="28"/>
        </w:rPr>
      </w:pPr>
      <w:r w:rsidRPr="00E67FE4">
        <w:rPr>
          <w:rFonts w:ascii="Times New Roman" w:hAnsi="Times New Roman" w:cs="Times New Roman"/>
          <w:bCs/>
          <w:sz w:val="28"/>
          <w:szCs w:val="28"/>
        </w:rPr>
        <w:t xml:space="preserve">Раздел 8. Оценка освоения обучающимися основной образовательной программы в части достижения личностных результатов </w:t>
      </w: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56495E" w:rsidRPr="00E67FE4" w:rsidRDefault="0056495E" w:rsidP="009B588E">
      <w:pPr>
        <w:jc w:val="center"/>
        <w:rPr>
          <w:rFonts w:ascii="Times New Roman" w:hAnsi="Times New Roman" w:cs="Times New Roman"/>
          <w:b/>
          <w:sz w:val="28"/>
          <w:szCs w:val="28"/>
        </w:rPr>
      </w:pPr>
    </w:p>
    <w:p w:rsidR="009B588E" w:rsidRDefault="009B588E" w:rsidP="0056495E">
      <w:pPr>
        <w:pStyle w:val="a4"/>
        <w:ind w:left="-709"/>
        <w:jc w:val="center"/>
        <w:rPr>
          <w:rFonts w:ascii="Times New Roman" w:hAnsi="Times New Roman" w:cs="Times New Roman"/>
          <w:b/>
          <w:sz w:val="24"/>
          <w:szCs w:val="24"/>
        </w:rPr>
      </w:pPr>
      <w:r w:rsidRPr="00E67FE4">
        <w:rPr>
          <w:rFonts w:ascii="Times New Roman" w:hAnsi="Times New Roman" w:cs="Times New Roman"/>
          <w:b/>
          <w:sz w:val="24"/>
          <w:szCs w:val="24"/>
        </w:rPr>
        <w:t>ПАСПОРТ</w:t>
      </w:r>
    </w:p>
    <w:p w:rsidR="00B902DA" w:rsidRPr="00E67FE4" w:rsidRDefault="00B902DA" w:rsidP="0056495E">
      <w:pPr>
        <w:pStyle w:val="a4"/>
        <w:ind w:left="-709"/>
        <w:jc w:val="center"/>
        <w:rPr>
          <w:rFonts w:ascii="Times New Roman" w:hAnsi="Times New Roman" w:cs="Times New Roman"/>
          <w:b/>
          <w:sz w:val="24"/>
          <w:szCs w:val="24"/>
        </w:rPr>
      </w:pPr>
    </w:p>
    <w:tbl>
      <w:tblPr>
        <w:tblStyle w:val="a3"/>
        <w:tblW w:w="0" w:type="auto"/>
        <w:tblInd w:w="-709" w:type="dxa"/>
        <w:tblLook w:val="04A0"/>
      </w:tblPr>
      <w:tblGrid>
        <w:gridCol w:w="2377"/>
        <w:gridCol w:w="7796"/>
      </w:tblGrid>
      <w:tr w:rsidR="009B588E" w:rsidRPr="00E67FE4" w:rsidTr="009B588E">
        <w:tc>
          <w:tcPr>
            <w:tcW w:w="2377" w:type="dxa"/>
          </w:tcPr>
          <w:p w:rsidR="009B588E" w:rsidRPr="00E67FE4" w:rsidRDefault="009B588E" w:rsidP="009B588E">
            <w:pPr>
              <w:pStyle w:val="a4"/>
              <w:ind w:left="0"/>
              <w:jc w:val="center"/>
              <w:rPr>
                <w:rFonts w:ascii="Times New Roman" w:hAnsi="Times New Roman" w:cs="Times New Roman"/>
                <w:b/>
                <w:sz w:val="24"/>
                <w:szCs w:val="24"/>
              </w:rPr>
            </w:pPr>
            <w:r w:rsidRPr="00E67FE4">
              <w:rPr>
                <w:rFonts w:ascii="Times New Roman" w:hAnsi="Times New Roman" w:cs="Times New Roman"/>
                <w:b/>
                <w:sz w:val="24"/>
                <w:szCs w:val="24"/>
              </w:rPr>
              <w:t>Название</w:t>
            </w:r>
          </w:p>
        </w:tc>
        <w:tc>
          <w:tcPr>
            <w:tcW w:w="7796" w:type="dxa"/>
          </w:tcPr>
          <w:p w:rsidR="009B588E" w:rsidRPr="00E67FE4" w:rsidRDefault="009B588E" w:rsidP="009B588E">
            <w:pPr>
              <w:pStyle w:val="a4"/>
              <w:ind w:left="0"/>
              <w:jc w:val="center"/>
              <w:rPr>
                <w:rFonts w:ascii="Times New Roman" w:hAnsi="Times New Roman" w:cs="Times New Roman"/>
                <w:b/>
                <w:sz w:val="24"/>
                <w:szCs w:val="24"/>
              </w:rPr>
            </w:pPr>
            <w:r w:rsidRPr="00E67FE4">
              <w:rPr>
                <w:rFonts w:ascii="Times New Roman" w:hAnsi="Times New Roman" w:cs="Times New Roman"/>
                <w:b/>
                <w:sz w:val="24"/>
                <w:szCs w:val="24"/>
              </w:rPr>
              <w:t>Содержание</w:t>
            </w:r>
          </w:p>
        </w:tc>
      </w:tr>
      <w:tr w:rsidR="009B588E" w:rsidRPr="00E67FE4" w:rsidTr="009B588E">
        <w:tc>
          <w:tcPr>
            <w:tcW w:w="2377" w:type="dxa"/>
          </w:tcPr>
          <w:p w:rsidR="009B588E" w:rsidRPr="00E67FE4" w:rsidRDefault="009B588E" w:rsidP="009B588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Наименование программы</w:t>
            </w:r>
          </w:p>
        </w:tc>
        <w:tc>
          <w:tcPr>
            <w:tcW w:w="7796" w:type="dxa"/>
          </w:tcPr>
          <w:p w:rsidR="009B588E" w:rsidRPr="00E67FE4" w:rsidRDefault="009B588E" w:rsidP="00F653A9">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Рабочая программа воспитания обучающихся, осваивающих образовательные программы среднего профессионального образования в </w:t>
            </w:r>
            <w:r w:rsidR="00F653A9">
              <w:rPr>
                <w:rFonts w:ascii="Times New Roman" w:hAnsi="Times New Roman" w:cs="Times New Roman"/>
                <w:sz w:val="24"/>
                <w:szCs w:val="24"/>
              </w:rPr>
              <w:t xml:space="preserve">филиале ГБПОУ «Западнодвинский технологический колледж </w:t>
            </w:r>
            <w:proofErr w:type="spellStart"/>
            <w:r w:rsidR="00F653A9">
              <w:rPr>
                <w:rFonts w:ascii="Times New Roman" w:hAnsi="Times New Roman" w:cs="Times New Roman"/>
                <w:sz w:val="24"/>
                <w:szCs w:val="24"/>
              </w:rPr>
              <w:t>им.И.А.Ковале</w:t>
            </w:r>
            <w:r w:rsidR="002C0D01">
              <w:rPr>
                <w:rFonts w:ascii="Times New Roman" w:hAnsi="Times New Roman" w:cs="Times New Roman"/>
                <w:sz w:val="24"/>
                <w:szCs w:val="24"/>
              </w:rPr>
              <w:t>в</w:t>
            </w:r>
            <w:r w:rsidR="00F653A9">
              <w:rPr>
                <w:rFonts w:ascii="Times New Roman" w:hAnsi="Times New Roman" w:cs="Times New Roman"/>
                <w:sz w:val="24"/>
                <w:szCs w:val="24"/>
              </w:rPr>
              <w:t>а</w:t>
            </w:r>
            <w:proofErr w:type="spellEnd"/>
            <w:r w:rsidR="00F653A9">
              <w:rPr>
                <w:rFonts w:ascii="Times New Roman" w:hAnsi="Times New Roman" w:cs="Times New Roman"/>
                <w:sz w:val="24"/>
                <w:szCs w:val="24"/>
              </w:rPr>
              <w:t xml:space="preserve">» в </w:t>
            </w:r>
            <w:proofErr w:type="spellStart"/>
            <w:r w:rsidR="00F653A9">
              <w:rPr>
                <w:rFonts w:ascii="Times New Roman" w:hAnsi="Times New Roman" w:cs="Times New Roman"/>
                <w:sz w:val="24"/>
                <w:szCs w:val="24"/>
              </w:rPr>
              <w:t>г</w:t>
            </w:r>
            <w:proofErr w:type="gramStart"/>
            <w:r w:rsidR="00F653A9">
              <w:rPr>
                <w:rFonts w:ascii="Times New Roman" w:hAnsi="Times New Roman" w:cs="Times New Roman"/>
                <w:sz w:val="24"/>
                <w:szCs w:val="24"/>
              </w:rPr>
              <w:t>.А</w:t>
            </w:r>
            <w:proofErr w:type="gramEnd"/>
            <w:r w:rsidR="00F653A9">
              <w:rPr>
                <w:rFonts w:ascii="Times New Roman" w:hAnsi="Times New Roman" w:cs="Times New Roman"/>
                <w:sz w:val="24"/>
                <w:szCs w:val="24"/>
              </w:rPr>
              <w:t>ндреаполь</w:t>
            </w:r>
            <w:proofErr w:type="spellEnd"/>
            <w:r w:rsidR="001A4ED8" w:rsidRPr="00E67FE4">
              <w:rPr>
                <w:rFonts w:ascii="Times New Roman" w:hAnsi="Times New Roman" w:cs="Times New Roman"/>
                <w:sz w:val="24"/>
                <w:szCs w:val="24"/>
              </w:rPr>
              <w:t xml:space="preserve"> по профессии </w:t>
            </w:r>
            <w:r w:rsidR="005B50CA" w:rsidRPr="00E67FE4">
              <w:rPr>
                <w:rFonts w:ascii="Times New Roman" w:hAnsi="Times New Roman" w:cs="Times New Roman"/>
                <w:sz w:val="24"/>
                <w:szCs w:val="24"/>
              </w:rPr>
              <w:t>09.01.03</w:t>
            </w:r>
            <w:r w:rsidR="005B50CA" w:rsidRPr="00E67FE4">
              <w:rPr>
                <w:rFonts w:ascii="Times New Roman" w:hAnsi="Times New Roman" w:cs="Times New Roman"/>
                <w:b/>
                <w:sz w:val="24"/>
                <w:szCs w:val="24"/>
              </w:rPr>
              <w:t xml:space="preserve"> </w:t>
            </w:r>
            <w:r w:rsidR="005B50CA" w:rsidRPr="00E67FE4">
              <w:rPr>
                <w:rFonts w:ascii="Times New Roman" w:hAnsi="Times New Roman" w:cs="Times New Roman"/>
                <w:sz w:val="24"/>
                <w:szCs w:val="24"/>
              </w:rPr>
              <w:t xml:space="preserve">Мастер по обработке цифровой информации </w:t>
            </w:r>
            <w:r w:rsidR="001A4ED8" w:rsidRPr="00E67FE4">
              <w:rPr>
                <w:rFonts w:ascii="Times New Roman" w:hAnsi="Times New Roman" w:cs="Times New Roman"/>
                <w:sz w:val="24"/>
                <w:szCs w:val="24"/>
              </w:rPr>
              <w:t xml:space="preserve"> </w:t>
            </w:r>
            <w:r w:rsidRPr="00E67FE4">
              <w:rPr>
                <w:rFonts w:ascii="Times New Roman" w:hAnsi="Times New Roman" w:cs="Times New Roman"/>
                <w:sz w:val="24"/>
                <w:szCs w:val="24"/>
              </w:rPr>
              <w:t xml:space="preserve">(далее – Программа) </w:t>
            </w:r>
          </w:p>
        </w:tc>
      </w:tr>
      <w:tr w:rsidR="009B588E" w:rsidRPr="00E67FE4" w:rsidTr="009B588E">
        <w:tc>
          <w:tcPr>
            <w:tcW w:w="2377" w:type="dxa"/>
          </w:tcPr>
          <w:p w:rsidR="009B588E" w:rsidRPr="00E67FE4" w:rsidRDefault="009B588E" w:rsidP="009B588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Основание для разработки программы</w:t>
            </w:r>
          </w:p>
        </w:tc>
        <w:tc>
          <w:tcPr>
            <w:tcW w:w="7796" w:type="dxa"/>
          </w:tcPr>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Конституция Российской Федерации (принята на всенародном голосовании 12 декабря 1993 г.) (с поправками);</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Указ Президента Российской Федерации от 21.07.2020 № 474 «О национальных целях развития Российской Федерации на период до 2030 года»;</w:t>
            </w:r>
          </w:p>
          <w:p w:rsidR="00BB44F4" w:rsidRPr="00E67FE4" w:rsidRDefault="00BB44F4" w:rsidP="00BB44F4">
            <w:pPr>
              <w:pStyle w:val="a4"/>
              <w:ind w:left="0"/>
              <w:jc w:val="both"/>
              <w:rPr>
                <w:rFonts w:ascii="Times New Roman" w:hAnsi="Times New Roman" w:cs="Times New Roman"/>
                <w:bCs/>
                <w:sz w:val="24"/>
                <w:szCs w:val="24"/>
              </w:rPr>
            </w:pPr>
            <w:bookmarkStart w:id="1" w:name="_Hlk71210501"/>
            <w:r w:rsidRPr="00E67FE4">
              <w:rPr>
                <w:rFonts w:ascii="Times New Roman" w:hAnsi="Times New Roman" w:cs="Times New Roman"/>
                <w:bCs/>
                <w:sz w:val="24"/>
                <w:szCs w:val="24"/>
              </w:rPr>
              <w:t>Федеральный Закон от 28.06.2014 №172-ФЗ «О стратегическом планировании в Российской Федерации» (с изменениями и дополнениями на 31.07.2020)</w:t>
            </w:r>
            <w:bookmarkEnd w:id="1"/>
            <w:r w:rsidRPr="00E67FE4">
              <w:rPr>
                <w:rFonts w:ascii="Times New Roman" w:hAnsi="Times New Roman" w:cs="Times New Roman"/>
                <w:bCs/>
                <w:sz w:val="24"/>
                <w:szCs w:val="24"/>
              </w:rPr>
              <w:t>;</w:t>
            </w:r>
            <w:bookmarkStart w:id="2" w:name="_Hlk71211443"/>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Федеральный Закон от 29.12.2012 №273-ФЗ «Об образовании в Российской Федерации» (с изменениями и дополнениями на 30.04.2021);</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Федеральный закон от 06.10.2003 № 131-ФЗ (ред. от 29.12.2020) «Об общих принципах организации местного самоуправления в Российской Федерации» (с изм. и доп., вступ. в силу с 23.03.2021);</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Федеральный закон от 12.01.1996 № 7-ФЗ «О некоммерческих организациях»; </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Федеральный закон от 11.08.1995 № 135-ФЗ «О благотворительной деятельности и добровольчестве (</w:t>
            </w:r>
            <w:proofErr w:type="spellStart"/>
            <w:r w:rsidRPr="00E67FE4">
              <w:rPr>
                <w:rFonts w:ascii="Times New Roman" w:hAnsi="Times New Roman" w:cs="Times New Roman"/>
                <w:bCs/>
                <w:sz w:val="24"/>
                <w:szCs w:val="24"/>
              </w:rPr>
              <w:t>волонтерстве</w:t>
            </w:r>
            <w:proofErr w:type="spellEnd"/>
            <w:r w:rsidRPr="00E67FE4">
              <w:rPr>
                <w:rFonts w:ascii="Times New Roman" w:hAnsi="Times New Roman" w:cs="Times New Roman"/>
                <w:bCs/>
                <w:sz w:val="24"/>
                <w:szCs w:val="24"/>
              </w:rPr>
              <w:t xml:space="preserve">)»; </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Федеральный закон от 19.05.1995 № 82-ФЗ «Об общественных объединениях»; </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перечень поручений Президента Российской Федерации от 06.04.2018 № ПР-580, п.1а; </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перечень поручений Президента Российской Федерации от 29.12.2016 № ПР-2582, п.2б;</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распоряжение Правительства Российской Федерации от 12.11.2020 № 2945-р</w:t>
            </w:r>
            <w:r w:rsidRPr="00E67FE4">
              <w:rPr>
                <w:rFonts w:ascii="Times New Roman" w:hAnsi="Times New Roman" w:cs="Times New Roman"/>
                <w:bCs/>
                <w:i/>
                <w:iCs/>
                <w:sz w:val="24"/>
                <w:szCs w:val="24"/>
              </w:rPr>
              <w:t xml:space="preserve">  </w:t>
            </w:r>
            <w:r w:rsidRPr="00E67FE4">
              <w:rPr>
                <w:rFonts w:ascii="Times New Roman" w:hAnsi="Times New Roman" w:cs="Times New Roman"/>
                <w:bCs/>
                <w:sz w:val="24"/>
                <w:szCs w:val="24"/>
              </w:rPr>
              <w:t>об утверждении</w:t>
            </w:r>
            <w:r w:rsidRPr="00E67FE4">
              <w:rPr>
                <w:rFonts w:ascii="Times New Roman" w:hAnsi="Times New Roman" w:cs="Times New Roman"/>
                <w:bCs/>
                <w:i/>
                <w:iCs/>
                <w:sz w:val="24"/>
                <w:szCs w:val="24"/>
              </w:rPr>
              <w:t xml:space="preserve"> </w:t>
            </w:r>
            <w:r w:rsidRPr="00E67FE4">
              <w:rPr>
                <w:rFonts w:ascii="Times New Roman" w:hAnsi="Times New Roman" w:cs="Times New Roman"/>
                <w:bCs/>
                <w:sz w:val="24"/>
                <w:szCs w:val="24"/>
              </w:rPr>
              <w:t>Плана мероприятий по реализации в 2021 - 2025 годах Стратегии развития воспитания в Российской Федерации на период до 2025 года;</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bookmarkEnd w:id="2"/>
            <w:r w:rsidRPr="00E67FE4">
              <w:rPr>
                <w:rFonts w:ascii="Times New Roman" w:hAnsi="Times New Roman" w:cs="Times New Roman"/>
                <w:bCs/>
                <w:sz w:val="24"/>
                <w:szCs w:val="24"/>
              </w:rPr>
              <w:t>;</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sz w:val="24"/>
                <w:szCs w:val="24"/>
              </w:rPr>
              <w:t xml:space="preserve">приказ </w:t>
            </w:r>
            <w:r w:rsidRPr="00E67FE4">
              <w:rPr>
                <w:rFonts w:ascii="Times New Roman" w:hAnsi="Times New Roman" w:cs="Times New Roman"/>
                <w:bCs/>
                <w:sz w:val="24"/>
                <w:szCs w:val="24"/>
              </w:rPr>
              <w:t xml:space="preserve">Министерства просвещения Российской Федерации </w:t>
            </w:r>
            <w:r w:rsidRPr="00E67FE4">
              <w:rPr>
                <w:rFonts w:ascii="Times New Roman" w:hAnsi="Times New Roman" w:cs="Times New Roman"/>
                <w:sz w:val="24"/>
                <w:szCs w:val="24"/>
              </w:rPr>
              <w:t>от 01.02.21 №37 об утверждении методик расчета показателей федеральных проектов национального проекта «Образование»</w:t>
            </w:r>
            <w:r w:rsidRPr="00E67FE4">
              <w:rPr>
                <w:rFonts w:ascii="Times New Roman" w:hAnsi="Times New Roman" w:cs="Times New Roman"/>
                <w:bCs/>
                <w:sz w:val="24"/>
                <w:szCs w:val="24"/>
              </w:rPr>
              <w:t>;</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BB44F4"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 приказ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C52CC7" w:rsidRPr="00E67FE4" w:rsidRDefault="00BB44F4"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приказ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5B50CA" w:rsidRPr="00E67FE4" w:rsidRDefault="005B50CA" w:rsidP="00BB44F4">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федеральный государственный образовательный стандарт по профессии  </w:t>
            </w:r>
            <w:r w:rsidRPr="00E67FE4">
              <w:rPr>
                <w:rFonts w:ascii="Times New Roman" w:hAnsi="Times New Roman" w:cs="Times New Roman"/>
                <w:bCs/>
                <w:sz w:val="24"/>
                <w:szCs w:val="24"/>
              </w:rPr>
              <w:lastRenderedPageBreak/>
              <w:t>среднего  профессионального образования 09.01.03</w:t>
            </w:r>
            <w:r w:rsidRPr="00E67FE4">
              <w:rPr>
                <w:rFonts w:ascii="Times New Roman" w:hAnsi="Times New Roman" w:cs="Times New Roman"/>
                <w:b/>
                <w:bCs/>
                <w:sz w:val="24"/>
                <w:szCs w:val="24"/>
              </w:rPr>
              <w:t xml:space="preserve"> </w:t>
            </w:r>
            <w:r w:rsidRPr="00E67FE4">
              <w:rPr>
                <w:rFonts w:ascii="Times New Roman" w:hAnsi="Times New Roman" w:cs="Times New Roman"/>
                <w:bCs/>
                <w:sz w:val="24"/>
                <w:szCs w:val="24"/>
              </w:rPr>
              <w:t>Мастер по обработке цифровой информации, утв. приказом Министерства образования и науки РФ от 2 августа 2013 г. N 854</w:t>
            </w:r>
          </w:p>
          <w:p w:rsidR="00BB44F4" w:rsidRPr="00E67FE4" w:rsidRDefault="00BB44F4" w:rsidP="00BB44F4">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Устав </w:t>
            </w:r>
            <w:r w:rsidR="00F653A9">
              <w:rPr>
                <w:rFonts w:ascii="Times New Roman" w:hAnsi="Times New Roman" w:cs="Times New Roman"/>
                <w:sz w:val="24"/>
                <w:szCs w:val="24"/>
              </w:rPr>
              <w:t xml:space="preserve">ГБПОУ </w:t>
            </w:r>
            <w:r w:rsidRPr="00E67FE4">
              <w:rPr>
                <w:rFonts w:ascii="Times New Roman" w:hAnsi="Times New Roman" w:cs="Times New Roman"/>
                <w:sz w:val="24"/>
                <w:szCs w:val="24"/>
              </w:rPr>
              <w:t>«</w:t>
            </w:r>
            <w:r w:rsidR="00F653A9">
              <w:rPr>
                <w:rFonts w:ascii="Times New Roman" w:hAnsi="Times New Roman" w:cs="Times New Roman"/>
                <w:sz w:val="24"/>
                <w:szCs w:val="24"/>
              </w:rPr>
              <w:t xml:space="preserve">Западнодвинский технологический колледж </w:t>
            </w:r>
            <w:proofErr w:type="spellStart"/>
            <w:r w:rsidR="00F653A9">
              <w:rPr>
                <w:rFonts w:ascii="Times New Roman" w:hAnsi="Times New Roman" w:cs="Times New Roman"/>
                <w:sz w:val="24"/>
                <w:szCs w:val="24"/>
              </w:rPr>
              <w:t>им.И.А.Ковалева</w:t>
            </w:r>
            <w:proofErr w:type="spellEnd"/>
            <w:r w:rsidRPr="00E67FE4">
              <w:rPr>
                <w:rFonts w:ascii="Times New Roman" w:hAnsi="Times New Roman" w:cs="Times New Roman"/>
                <w:sz w:val="24"/>
                <w:szCs w:val="24"/>
              </w:rPr>
              <w:t>»</w:t>
            </w:r>
          </w:p>
          <w:p w:rsidR="00BB44F4" w:rsidRPr="00E67FE4" w:rsidRDefault="00BB44F4" w:rsidP="00BB44F4">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Программа развития </w:t>
            </w:r>
            <w:r w:rsidR="00F653A9">
              <w:rPr>
                <w:rFonts w:ascii="Times New Roman" w:hAnsi="Times New Roman" w:cs="Times New Roman"/>
                <w:sz w:val="24"/>
                <w:szCs w:val="24"/>
              </w:rPr>
              <w:t xml:space="preserve">ГБПОУ </w:t>
            </w:r>
            <w:r w:rsidR="00F653A9" w:rsidRPr="00E67FE4">
              <w:rPr>
                <w:rFonts w:ascii="Times New Roman" w:hAnsi="Times New Roman" w:cs="Times New Roman"/>
                <w:sz w:val="24"/>
                <w:szCs w:val="24"/>
              </w:rPr>
              <w:t>«</w:t>
            </w:r>
            <w:r w:rsidR="00F653A9">
              <w:rPr>
                <w:rFonts w:ascii="Times New Roman" w:hAnsi="Times New Roman" w:cs="Times New Roman"/>
                <w:sz w:val="24"/>
                <w:szCs w:val="24"/>
              </w:rPr>
              <w:t xml:space="preserve">Западнодвинский технологический колледж </w:t>
            </w:r>
            <w:proofErr w:type="spellStart"/>
            <w:r w:rsidR="00F653A9">
              <w:rPr>
                <w:rFonts w:ascii="Times New Roman" w:hAnsi="Times New Roman" w:cs="Times New Roman"/>
                <w:sz w:val="24"/>
                <w:szCs w:val="24"/>
              </w:rPr>
              <w:t>им.И.А.Ковалева</w:t>
            </w:r>
            <w:proofErr w:type="spellEnd"/>
            <w:r w:rsidR="00F653A9" w:rsidRPr="00E67FE4">
              <w:rPr>
                <w:rFonts w:ascii="Times New Roman" w:hAnsi="Times New Roman" w:cs="Times New Roman"/>
                <w:sz w:val="24"/>
                <w:szCs w:val="24"/>
              </w:rPr>
              <w:t>»</w:t>
            </w:r>
          </w:p>
        </w:tc>
      </w:tr>
      <w:tr w:rsidR="00BB44F4" w:rsidRPr="00E67FE4" w:rsidTr="009B588E">
        <w:tc>
          <w:tcPr>
            <w:tcW w:w="2377" w:type="dxa"/>
          </w:tcPr>
          <w:p w:rsidR="00BB44F4" w:rsidRPr="00E67FE4" w:rsidRDefault="00BB44F4" w:rsidP="009B588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lastRenderedPageBreak/>
              <w:t>Руководство содержанием программы</w:t>
            </w:r>
          </w:p>
        </w:tc>
        <w:tc>
          <w:tcPr>
            <w:tcW w:w="7796" w:type="dxa"/>
          </w:tcPr>
          <w:p w:rsidR="00BB44F4" w:rsidRPr="00E67FE4" w:rsidRDefault="00BB44F4" w:rsidP="009B588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Общее руководство содержание рабочей программы воспитания осуществляет заместитель директора по воспитательной работе, в функции которого входит организация деятельности по проектированию, реализации, мониторингу и совершенствованию качества рабочей программы воспитания, обновление, формирование и хранение комплекта документов, входящих в состав рабочей программы воспитания </w:t>
            </w:r>
          </w:p>
        </w:tc>
      </w:tr>
      <w:tr w:rsidR="00BB44F4" w:rsidRPr="00E67FE4" w:rsidTr="009B588E">
        <w:tc>
          <w:tcPr>
            <w:tcW w:w="2377" w:type="dxa"/>
          </w:tcPr>
          <w:p w:rsidR="00BB44F4" w:rsidRPr="00E67FE4" w:rsidRDefault="00BB44F4" w:rsidP="009B588E">
            <w:pPr>
              <w:pStyle w:val="a4"/>
              <w:ind w:left="0"/>
              <w:rPr>
                <w:rFonts w:ascii="Times New Roman" w:hAnsi="Times New Roman" w:cs="Times New Roman"/>
                <w:sz w:val="24"/>
                <w:szCs w:val="24"/>
              </w:rPr>
            </w:pPr>
            <w:r w:rsidRPr="00E67FE4">
              <w:rPr>
                <w:rFonts w:ascii="Times New Roman" w:hAnsi="Times New Roman" w:cs="Times New Roman"/>
                <w:sz w:val="24"/>
                <w:szCs w:val="24"/>
              </w:rPr>
              <w:t xml:space="preserve">Цель программы </w:t>
            </w:r>
          </w:p>
        </w:tc>
        <w:tc>
          <w:tcPr>
            <w:tcW w:w="7796" w:type="dxa"/>
          </w:tcPr>
          <w:p w:rsidR="00BB44F4" w:rsidRPr="00E67FE4" w:rsidRDefault="0066218B" w:rsidP="00F653A9">
            <w:pPr>
              <w:pStyle w:val="a4"/>
              <w:ind w:left="0"/>
              <w:jc w:val="both"/>
              <w:rPr>
                <w:rFonts w:ascii="Times New Roman" w:hAnsi="Times New Roman" w:cs="Times New Roman"/>
                <w:bCs/>
                <w:iCs/>
                <w:sz w:val="24"/>
                <w:szCs w:val="24"/>
              </w:rPr>
            </w:pPr>
            <w:r w:rsidRPr="00E67FE4">
              <w:rPr>
                <w:rFonts w:ascii="Times New Roman" w:hAnsi="Times New Roman" w:cs="Times New Roman"/>
                <w:bCs/>
                <w:i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tc>
      </w:tr>
      <w:tr w:rsidR="00BB44F4" w:rsidRPr="00E67FE4" w:rsidTr="009B588E">
        <w:tc>
          <w:tcPr>
            <w:tcW w:w="2377" w:type="dxa"/>
          </w:tcPr>
          <w:p w:rsidR="00BB44F4" w:rsidRPr="00E67FE4" w:rsidRDefault="00BB44F4" w:rsidP="009B588E">
            <w:pPr>
              <w:pStyle w:val="a4"/>
              <w:ind w:left="0"/>
              <w:rPr>
                <w:rFonts w:ascii="Times New Roman" w:hAnsi="Times New Roman" w:cs="Times New Roman"/>
                <w:sz w:val="24"/>
                <w:szCs w:val="24"/>
              </w:rPr>
            </w:pPr>
            <w:r w:rsidRPr="00E67FE4">
              <w:rPr>
                <w:rFonts w:ascii="Times New Roman" w:hAnsi="Times New Roman" w:cs="Times New Roman"/>
                <w:sz w:val="24"/>
                <w:szCs w:val="24"/>
              </w:rPr>
              <w:t>Задачи программы</w:t>
            </w:r>
          </w:p>
        </w:tc>
        <w:tc>
          <w:tcPr>
            <w:tcW w:w="7796" w:type="dxa"/>
          </w:tcPr>
          <w:p w:rsidR="00BB44F4" w:rsidRPr="00E67FE4" w:rsidRDefault="00BB44F4" w:rsidP="0069025F">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xml:space="preserve">- создание педагогических условий, обеспечивающих   развитие студента как субъекта учебно-профессиональной деятельности через механизм субъектности в процессе профессиональной подготовки в </w:t>
            </w:r>
            <w:r w:rsidR="00F653A9">
              <w:rPr>
                <w:rFonts w:ascii="Times New Roman" w:hAnsi="Times New Roman" w:cs="Times New Roman"/>
                <w:sz w:val="24"/>
                <w:szCs w:val="24"/>
              </w:rPr>
              <w:t xml:space="preserve">филиале ГБПОУ «Западнодвинский технологический колледж </w:t>
            </w:r>
            <w:proofErr w:type="spellStart"/>
            <w:r w:rsidR="00F653A9">
              <w:rPr>
                <w:rFonts w:ascii="Times New Roman" w:hAnsi="Times New Roman" w:cs="Times New Roman"/>
                <w:sz w:val="24"/>
                <w:szCs w:val="24"/>
              </w:rPr>
              <w:t>им.И.А.Ковале</w:t>
            </w:r>
            <w:r w:rsidR="002C0D01">
              <w:rPr>
                <w:rFonts w:ascii="Times New Roman" w:hAnsi="Times New Roman" w:cs="Times New Roman"/>
                <w:sz w:val="24"/>
                <w:szCs w:val="24"/>
              </w:rPr>
              <w:t>в</w:t>
            </w:r>
            <w:r w:rsidR="00F653A9">
              <w:rPr>
                <w:rFonts w:ascii="Times New Roman" w:hAnsi="Times New Roman" w:cs="Times New Roman"/>
                <w:sz w:val="24"/>
                <w:szCs w:val="24"/>
              </w:rPr>
              <w:t>а</w:t>
            </w:r>
            <w:proofErr w:type="spellEnd"/>
            <w:r w:rsidR="00F653A9">
              <w:rPr>
                <w:rFonts w:ascii="Times New Roman" w:hAnsi="Times New Roman" w:cs="Times New Roman"/>
                <w:sz w:val="24"/>
                <w:szCs w:val="24"/>
              </w:rPr>
              <w:t xml:space="preserve">» в </w:t>
            </w:r>
            <w:proofErr w:type="spellStart"/>
            <w:r w:rsidR="00F653A9">
              <w:rPr>
                <w:rFonts w:ascii="Times New Roman" w:hAnsi="Times New Roman" w:cs="Times New Roman"/>
                <w:sz w:val="24"/>
                <w:szCs w:val="24"/>
              </w:rPr>
              <w:t>г</w:t>
            </w:r>
            <w:proofErr w:type="gramStart"/>
            <w:r w:rsidR="00F653A9">
              <w:rPr>
                <w:rFonts w:ascii="Times New Roman" w:hAnsi="Times New Roman" w:cs="Times New Roman"/>
                <w:sz w:val="24"/>
                <w:szCs w:val="24"/>
              </w:rPr>
              <w:t>.А</w:t>
            </w:r>
            <w:proofErr w:type="gramEnd"/>
            <w:r w:rsidR="00F653A9">
              <w:rPr>
                <w:rFonts w:ascii="Times New Roman" w:hAnsi="Times New Roman" w:cs="Times New Roman"/>
                <w:sz w:val="24"/>
                <w:szCs w:val="24"/>
              </w:rPr>
              <w:t>ндреаполь</w:t>
            </w:r>
            <w:proofErr w:type="spellEnd"/>
            <w:r w:rsidRPr="00E67FE4">
              <w:rPr>
                <w:rFonts w:ascii="Times New Roman" w:hAnsi="Times New Roman" w:cs="Times New Roman"/>
                <w:bCs/>
                <w:sz w:val="24"/>
                <w:szCs w:val="24"/>
              </w:rPr>
              <w:t>,</w:t>
            </w:r>
            <w:r w:rsidR="00F653A9">
              <w:rPr>
                <w:rFonts w:ascii="Times New Roman" w:hAnsi="Times New Roman" w:cs="Times New Roman"/>
                <w:bCs/>
                <w:sz w:val="24"/>
                <w:szCs w:val="24"/>
              </w:rPr>
              <w:t xml:space="preserve"> </w:t>
            </w:r>
            <w:r w:rsidRPr="00E67FE4">
              <w:rPr>
                <w:rFonts w:ascii="Times New Roman" w:hAnsi="Times New Roman" w:cs="Times New Roman"/>
                <w:bCs/>
                <w:sz w:val="24"/>
                <w:szCs w:val="24"/>
              </w:rPr>
              <w:t xml:space="preserve">формирование самоопределения, профессионально-ценностных, </w:t>
            </w:r>
            <w:proofErr w:type="spellStart"/>
            <w:r w:rsidRPr="00E67FE4">
              <w:rPr>
                <w:rFonts w:ascii="Times New Roman" w:hAnsi="Times New Roman" w:cs="Times New Roman"/>
                <w:bCs/>
                <w:sz w:val="24"/>
                <w:szCs w:val="24"/>
              </w:rPr>
              <w:t>мотивационно-ценностных</w:t>
            </w:r>
            <w:proofErr w:type="spellEnd"/>
            <w:r w:rsidRPr="00E67FE4">
              <w:rPr>
                <w:rFonts w:ascii="Times New Roman" w:hAnsi="Times New Roman" w:cs="Times New Roman"/>
                <w:bCs/>
                <w:sz w:val="24"/>
                <w:szCs w:val="24"/>
              </w:rPr>
              <w:t xml:space="preserve"> ориентаций студентов, желания стать профессионалом на раннем этапе обучения</w:t>
            </w:r>
          </w:p>
          <w:p w:rsidR="00BB44F4" w:rsidRPr="00E67FE4" w:rsidRDefault="00BB44F4" w:rsidP="0069025F">
            <w:pPr>
              <w:pStyle w:val="a4"/>
              <w:ind w:left="0"/>
              <w:jc w:val="both"/>
              <w:rPr>
                <w:rFonts w:ascii="Times New Roman" w:hAnsi="Times New Roman" w:cs="Times New Roman"/>
                <w:bCs/>
                <w:sz w:val="24"/>
                <w:szCs w:val="24"/>
              </w:rPr>
            </w:pPr>
            <w:r w:rsidRPr="00E67FE4">
              <w:rPr>
                <w:rFonts w:ascii="Times New Roman" w:hAnsi="Times New Roman" w:cs="Times New Roman"/>
                <w:bCs/>
                <w:sz w:val="24"/>
                <w:szCs w:val="24"/>
              </w:rPr>
              <w:t>- формирование системы общечеловеческих, нравственных,  культурных, гражданских  ценностей (социально-ценностные ориентации) с учетом многонациональности нашего государства</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воспитание патриотического и гражданского самосознания, активной жизненной позиции, правовой и пол</w:t>
            </w:r>
            <w:r w:rsidR="00262B0E" w:rsidRPr="00E67FE4">
              <w:rPr>
                <w:rFonts w:ascii="Times New Roman" w:hAnsi="Times New Roman" w:cs="Times New Roman"/>
                <w:sz w:val="24"/>
                <w:szCs w:val="24"/>
              </w:rPr>
              <w:t>и</w:t>
            </w:r>
            <w:r w:rsidRPr="00E67FE4">
              <w:rPr>
                <w:rFonts w:ascii="Times New Roman" w:hAnsi="Times New Roman" w:cs="Times New Roman"/>
                <w:sz w:val="24"/>
                <w:szCs w:val="24"/>
              </w:rPr>
              <w:t>тической культуры молодежи</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профилактика проявлений национализма и экстремизма, формирование межкультурного и межнационального взаимодействия в студенческой среде</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профилактика детского дорожно-транспортного травматизма и нарушений Правил дорожного движения</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-развитие просветительской работы со студентами, инновационных образовательных и воспитательных технологий, а также создание условий для самообразования молодежи</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совершенствование механизмов адаптации студентов к образовательному процессу </w:t>
            </w:r>
            <w:r w:rsidR="00F653A9">
              <w:rPr>
                <w:rFonts w:ascii="Times New Roman" w:hAnsi="Times New Roman" w:cs="Times New Roman"/>
                <w:sz w:val="24"/>
                <w:szCs w:val="24"/>
              </w:rPr>
              <w:t xml:space="preserve">филиала </w:t>
            </w:r>
            <w:r w:rsidRPr="00E67FE4">
              <w:rPr>
                <w:rFonts w:ascii="Times New Roman" w:hAnsi="Times New Roman" w:cs="Times New Roman"/>
                <w:sz w:val="24"/>
                <w:szCs w:val="24"/>
              </w:rPr>
              <w:t>колледжа</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совершенствование </w:t>
            </w:r>
            <w:proofErr w:type="gramStart"/>
            <w:r w:rsidRPr="00E67FE4">
              <w:rPr>
                <w:rFonts w:ascii="Times New Roman" w:hAnsi="Times New Roman" w:cs="Times New Roman"/>
                <w:sz w:val="24"/>
                <w:szCs w:val="24"/>
              </w:rPr>
              <w:t xml:space="preserve">форм позитивного досуга студентов </w:t>
            </w:r>
            <w:r w:rsidR="00F653A9">
              <w:rPr>
                <w:rFonts w:ascii="Times New Roman" w:hAnsi="Times New Roman" w:cs="Times New Roman"/>
                <w:sz w:val="24"/>
                <w:szCs w:val="24"/>
              </w:rPr>
              <w:t xml:space="preserve">филиала </w:t>
            </w:r>
            <w:r w:rsidRPr="00E67FE4">
              <w:rPr>
                <w:rFonts w:ascii="Times New Roman" w:hAnsi="Times New Roman" w:cs="Times New Roman"/>
                <w:sz w:val="24"/>
                <w:szCs w:val="24"/>
              </w:rPr>
              <w:t>колледжа</w:t>
            </w:r>
            <w:proofErr w:type="gramEnd"/>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формирование у студентов потребности и навыков ЗОЖ, проведение комплекса спортивно-оздоровительных мероприятий, направленных на укрепление здоровья</w:t>
            </w:r>
          </w:p>
          <w:p w:rsidR="00BB44F4" w:rsidRPr="00E67FE4" w:rsidRDefault="00BB44F4" w:rsidP="006902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формирование ценностей семейной культуры и образа успешной молодой семьи, ответственного родительства </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формирование лидерских и организаторских качеств у выпускников</w:t>
            </w:r>
            <w:r w:rsidR="00F653A9">
              <w:rPr>
                <w:rFonts w:ascii="Times New Roman" w:hAnsi="Times New Roman" w:cs="Times New Roman"/>
                <w:sz w:val="24"/>
                <w:szCs w:val="24"/>
              </w:rPr>
              <w:t xml:space="preserve"> филиала </w:t>
            </w:r>
            <w:r w:rsidRPr="00E67FE4">
              <w:rPr>
                <w:rFonts w:ascii="Times New Roman" w:hAnsi="Times New Roman" w:cs="Times New Roman"/>
                <w:sz w:val="24"/>
                <w:szCs w:val="24"/>
              </w:rPr>
              <w:t xml:space="preserve"> колледжа, умений и навыков управления коллективом посредством включения обучающихся в различные формы студенческого самоуправления</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создание системы мотиваций, стимулирующей социальную активность </w:t>
            </w:r>
            <w:r w:rsidRPr="00E67FE4">
              <w:rPr>
                <w:rFonts w:ascii="Times New Roman" w:hAnsi="Times New Roman" w:cs="Times New Roman"/>
                <w:sz w:val="24"/>
                <w:szCs w:val="24"/>
              </w:rPr>
              <w:lastRenderedPageBreak/>
              <w:t xml:space="preserve">обучающихся и их стремление к самореализации, к активной полезной деятельности </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формирование информационной компетентности </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формирование трудовых умений и навыков обучающихся</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поддержание в колледже благоприятного морально-психологического климата</w:t>
            </w:r>
          </w:p>
          <w:p w:rsidR="00BB44F4" w:rsidRPr="00E67FE4" w:rsidRDefault="00BB44F4" w:rsidP="00BB41EE">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организация эффективной воспитательной деятельности в студенческом общежитии </w:t>
            </w:r>
          </w:p>
          <w:p w:rsidR="00BB44F4" w:rsidRPr="00E67FE4" w:rsidRDefault="00BB44F4" w:rsidP="00F653A9">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 организация сетевого взаимодействия </w:t>
            </w:r>
            <w:r w:rsidR="00F451B1">
              <w:rPr>
                <w:rFonts w:ascii="Times New Roman" w:hAnsi="Times New Roman" w:cs="Times New Roman"/>
                <w:sz w:val="24"/>
                <w:szCs w:val="24"/>
              </w:rPr>
              <w:t xml:space="preserve">с </w:t>
            </w:r>
            <w:r w:rsidR="00F653A9">
              <w:rPr>
                <w:rFonts w:ascii="Times New Roman" w:hAnsi="Times New Roman" w:cs="Times New Roman"/>
                <w:sz w:val="24"/>
                <w:szCs w:val="24"/>
              </w:rPr>
              <w:t xml:space="preserve">ГКУ Тверской области «ЦЗН </w:t>
            </w:r>
            <w:proofErr w:type="spellStart"/>
            <w:r w:rsidR="00F653A9">
              <w:rPr>
                <w:rFonts w:ascii="Times New Roman" w:hAnsi="Times New Roman" w:cs="Times New Roman"/>
                <w:sz w:val="24"/>
                <w:szCs w:val="24"/>
              </w:rPr>
              <w:t>Андреапольского</w:t>
            </w:r>
            <w:proofErr w:type="spellEnd"/>
            <w:r w:rsidR="00F653A9">
              <w:rPr>
                <w:rFonts w:ascii="Times New Roman" w:hAnsi="Times New Roman" w:cs="Times New Roman"/>
                <w:sz w:val="24"/>
                <w:szCs w:val="24"/>
              </w:rPr>
              <w:t xml:space="preserve"> муниципального округа»</w:t>
            </w:r>
            <w:r w:rsidR="00F451B1">
              <w:rPr>
                <w:rFonts w:ascii="Times New Roman" w:hAnsi="Times New Roman" w:cs="Times New Roman"/>
                <w:sz w:val="24"/>
                <w:szCs w:val="24"/>
              </w:rPr>
              <w:t xml:space="preserve">, с социальными партнерами </w:t>
            </w:r>
            <w:r w:rsidRPr="00E67FE4">
              <w:rPr>
                <w:rFonts w:ascii="Times New Roman" w:hAnsi="Times New Roman" w:cs="Times New Roman"/>
                <w:sz w:val="24"/>
                <w:szCs w:val="24"/>
              </w:rPr>
              <w:t xml:space="preserve"> в сфере воспитательной деятельности. </w:t>
            </w:r>
          </w:p>
        </w:tc>
      </w:tr>
      <w:tr w:rsidR="00262B0E" w:rsidRPr="00E67FE4" w:rsidTr="009B588E">
        <w:tc>
          <w:tcPr>
            <w:tcW w:w="2377" w:type="dxa"/>
          </w:tcPr>
          <w:p w:rsidR="00262B0E" w:rsidRPr="00E67FE4" w:rsidRDefault="00262B0E" w:rsidP="00304223">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lastRenderedPageBreak/>
              <w:t xml:space="preserve">Сроки реализации программы </w:t>
            </w:r>
          </w:p>
        </w:tc>
        <w:tc>
          <w:tcPr>
            <w:tcW w:w="7796" w:type="dxa"/>
          </w:tcPr>
          <w:p w:rsidR="00262B0E" w:rsidRPr="00E67FE4" w:rsidRDefault="00262B0E" w:rsidP="00F653A9">
            <w:pPr>
              <w:pStyle w:val="a4"/>
              <w:ind w:left="0"/>
              <w:jc w:val="both"/>
              <w:rPr>
                <w:rFonts w:ascii="Times New Roman" w:hAnsi="Times New Roman" w:cs="Times New Roman"/>
                <w:sz w:val="24"/>
                <w:szCs w:val="24"/>
              </w:rPr>
            </w:pPr>
            <w:r w:rsidRPr="00E67FE4">
              <w:rPr>
                <w:rFonts w:ascii="Times New Roman" w:hAnsi="Times New Roman" w:cs="Times New Roman"/>
                <w:iCs/>
                <w:sz w:val="24"/>
                <w:szCs w:val="24"/>
              </w:rPr>
              <w:t xml:space="preserve">на базе основного общего образования в очной форме – </w:t>
            </w:r>
            <w:r w:rsidR="00F653A9">
              <w:rPr>
                <w:rFonts w:ascii="Times New Roman" w:hAnsi="Times New Roman" w:cs="Times New Roman"/>
                <w:iCs/>
                <w:sz w:val="24"/>
                <w:szCs w:val="24"/>
              </w:rPr>
              <w:t>2</w:t>
            </w:r>
            <w:r w:rsidRPr="00E67FE4">
              <w:rPr>
                <w:rFonts w:ascii="Times New Roman" w:hAnsi="Times New Roman" w:cs="Times New Roman"/>
                <w:iCs/>
                <w:sz w:val="24"/>
                <w:szCs w:val="24"/>
              </w:rPr>
              <w:t xml:space="preserve"> года 10 месяцев</w:t>
            </w:r>
            <w:r w:rsidRPr="00E67FE4">
              <w:rPr>
                <w:rFonts w:ascii="Times New Roman" w:hAnsi="Times New Roman" w:cs="Times New Roman"/>
                <w:sz w:val="24"/>
                <w:szCs w:val="24"/>
              </w:rPr>
              <w:t xml:space="preserve"> </w:t>
            </w:r>
          </w:p>
        </w:tc>
      </w:tr>
      <w:tr w:rsidR="00BB44F4" w:rsidRPr="00E67FE4" w:rsidTr="009B588E">
        <w:tc>
          <w:tcPr>
            <w:tcW w:w="2377" w:type="dxa"/>
          </w:tcPr>
          <w:p w:rsidR="00BB44F4" w:rsidRPr="00E67FE4" w:rsidRDefault="00BB44F4" w:rsidP="00304223">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Основные направления программы </w:t>
            </w:r>
          </w:p>
        </w:tc>
        <w:tc>
          <w:tcPr>
            <w:tcW w:w="7796" w:type="dxa"/>
          </w:tcPr>
          <w:p w:rsidR="00F653A9" w:rsidRDefault="00F653A9" w:rsidP="0067175F">
            <w:pPr>
              <w:pStyle w:val="a4"/>
              <w:ind w:left="0"/>
              <w:jc w:val="both"/>
              <w:rPr>
                <w:rFonts w:ascii="Times New Roman" w:hAnsi="Times New Roman" w:cs="Times New Roman"/>
                <w:sz w:val="24"/>
                <w:szCs w:val="24"/>
              </w:rPr>
            </w:pPr>
            <w:r>
              <w:rPr>
                <w:rFonts w:ascii="Times New Roman" w:hAnsi="Times New Roman" w:cs="Times New Roman"/>
                <w:sz w:val="24"/>
                <w:szCs w:val="24"/>
              </w:rPr>
              <w:t>Модуль1.</w:t>
            </w:r>
            <w:r w:rsidR="0067175F" w:rsidRPr="00E67FE4">
              <w:rPr>
                <w:rFonts w:ascii="Times New Roman" w:hAnsi="Times New Roman" w:cs="Times New Roman"/>
                <w:iCs/>
                <w:sz w:val="24"/>
                <w:szCs w:val="24"/>
              </w:rPr>
              <w:t xml:space="preserve">Ключевые дела </w:t>
            </w:r>
            <w:r>
              <w:rPr>
                <w:rFonts w:ascii="Times New Roman" w:hAnsi="Times New Roman" w:cs="Times New Roman"/>
                <w:sz w:val="24"/>
                <w:szCs w:val="24"/>
              </w:rPr>
              <w:t xml:space="preserve">филиала ГБПОУ «Западнодвинский технологический колледж </w:t>
            </w:r>
            <w:proofErr w:type="spellStart"/>
            <w:r>
              <w:rPr>
                <w:rFonts w:ascii="Times New Roman" w:hAnsi="Times New Roman" w:cs="Times New Roman"/>
                <w:sz w:val="24"/>
                <w:szCs w:val="24"/>
              </w:rPr>
              <w:t>им.И.А.Ковале</w:t>
            </w:r>
            <w:r w:rsidR="002C0D01">
              <w:rPr>
                <w:rFonts w:ascii="Times New Roman" w:hAnsi="Times New Roman" w:cs="Times New Roman"/>
                <w:sz w:val="24"/>
                <w:szCs w:val="24"/>
              </w:rPr>
              <w:t>в</w:t>
            </w:r>
            <w:r>
              <w:rPr>
                <w:rFonts w:ascii="Times New Roman" w:hAnsi="Times New Roman" w:cs="Times New Roman"/>
                <w:sz w:val="24"/>
                <w:szCs w:val="24"/>
              </w:rPr>
              <w:t>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ндреаполь</w:t>
            </w:r>
            <w:proofErr w:type="spellEnd"/>
          </w:p>
          <w:p w:rsidR="0067175F" w:rsidRPr="00E67FE4" w:rsidRDefault="0067175F" w:rsidP="0067175F">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Модуль 2. Кураторство и поддержка</w:t>
            </w:r>
          </w:p>
          <w:p w:rsidR="00BB44F4" w:rsidRPr="00E67FE4" w:rsidRDefault="0067175F" w:rsidP="00E07CF7">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Модуль 3. Студенческое самоуправление </w:t>
            </w:r>
          </w:p>
          <w:p w:rsidR="0067175F" w:rsidRPr="00E67FE4" w:rsidRDefault="0067175F" w:rsidP="00E07CF7">
            <w:pPr>
              <w:pStyle w:val="a4"/>
              <w:ind w:left="0"/>
              <w:jc w:val="both"/>
              <w:rPr>
                <w:rFonts w:ascii="Times New Roman" w:hAnsi="Times New Roman" w:cs="Times New Roman"/>
                <w:iCs/>
                <w:sz w:val="24"/>
                <w:szCs w:val="24"/>
              </w:rPr>
            </w:pPr>
            <w:r w:rsidRPr="00E67FE4">
              <w:rPr>
                <w:rFonts w:ascii="Times New Roman" w:hAnsi="Times New Roman" w:cs="Times New Roman"/>
                <w:sz w:val="24"/>
                <w:szCs w:val="24"/>
              </w:rPr>
              <w:t xml:space="preserve">Модуль 4. </w:t>
            </w:r>
            <w:r w:rsidRPr="00E67FE4">
              <w:rPr>
                <w:rFonts w:ascii="Times New Roman" w:hAnsi="Times New Roman" w:cs="Times New Roman"/>
                <w:iCs/>
                <w:sz w:val="24"/>
                <w:szCs w:val="24"/>
              </w:rPr>
              <w:t>Профессиональный выбор</w:t>
            </w:r>
          </w:p>
          <w:p w:rsidR="0067175F" w:rsidRPr="00E67FE4" w:rsidRDefault="0067175F" w:rsidP="00E07CF7">
            <w:pPr>
              <w:pStyle w:val="a4"/>
              <w:ind w:left="0"/>
              <w:jc w:val="both"/>
              <w:rPr>
                <w:rFonts w:ascii="Times New Roman" w:hAnsi="Times New Roman" w:cs="Times New Roman"/>
                <w:iCs/>
                <w:sz w:val="24"/>
                <w:szCs w:val="24"/>
              </w:rPr>
            </w:pPr>
            <w:r w:rsidRPr="00E67FE4">
              <w:rPr>
                <w:rFonts w:ascii="Times New Roman" w:hAnsi="Times New Roman" w:cs="Times New Roman"/>
                <w:iCs/>
                <w:sz w:val="24"/>
                <w:szCs w:val="24"/>
              </w:rPr>
              <w:t>Модуль 5. Организация предметно-эстетической среды</w:t>
            </w:r>
          </w:p>
          <w:p w:rsidR="0067175F" w:rsidRPr="00E67FE4" w:rsidRDefault="0067175F" w:rsidP="00E07CF7">
            <w:pPr>
              <w:pStyle w:val="a4"/>
              <w:ind w:left="0"/>
              <w:jc w:val="both"/>
              <w:rPr>
                <w:rFonts w:ascii="Times New Roman" w:hAnsi="Times New Roman" w:cs="Times New Roman"/>
                <w:iCs/>
                <w:sz w:val="24"/>
                <w:szCs w:val="24"/>
              </w:rPr>
            </w:pPr>
            <w:r w:rsidRPr="00E67FE4">
              <w:rPr>
                <w:rFonts w:ascii="Times New Roman" w:hAnsi="Times New Roman" w:cs="Times New Roman"/>
                <w:iCs/>
                <w:sz w:val="24"/>
                <w:szCs w:val="24"/>
              </w:rPr>
              <w:t>Модуль 6. Взаимодействие с родителями</w:t>
            </w:r>
          </w:p>
          <w:p w:rsidR="0067175F" w:rsidRPr="00E67FE4" w:rsidRDefault="0067175F" w:rsidP="00E07CF7">
            <w:pPr>
              <w:pStyle w:val="a4"/>
              <w:ind w:left="0"/>
              <w:jc w:val="both"/>
              <w:rPr>
                <w:rFonts w:ascii="Times New Roman" w:hAnsi="Times New Roman" w:cs="Times New Roman"/>
                <w:iCs/>
                <w:sz w:val="24"/>
                <w:szCs w:val="24"/>
              </w:rPr>
            </w:pPr>
            <w:r w:rsidRPr="00E67FE4">
              <w:rPr>
                <w:rFonts w:ascii="Times New Roman" w:hAnsi="Times New Roman" w:cs="Times New Roman"/>
                <w:iCs/>
                <w:sz w:val="24"/>
                <w:szCs w:val="24"/>
              </w:rPr>
              <w:t>Модуль 7. Цифровая среда</w:t>
            </w:r>
          </w:p>
          <w:p w:rsidR="0067175F" w:rsidRPr="00E67FE4" w:rsidRDefault="0067175F" w:rsidP="00E07CF7">
            <w:pPr>
              <w:pStyle w:val="a4"/>
              <w:ind w:left="0"/>
              <w:jc w:val="both"/>
              <w:rPr>
                <w:rFonts w:ascii="Times New Roman" w:hAnsi="Times New Roman" w:cs="Times New Roman"/>
                <w:iCs/>
                <w:sz w:val="24"/>
                <w:szCs w:val="24"/>
              </w:rPr>
            </w:pPr>
            <w:r w:rsidRPr="00E67FE4">
              <w:rPr>
                <w:rFonts w:ascii="Times New Roman" w:hAnsi="Times New Roman" w:cs="Times New Roman"/>
                <w:iCs/>
                <w:sz w:val="24"/>
                <w:szCs w:val="24"/>
              </w:rPr>
              <w:t>Модуль 8. Правовое сознание</w:t>
            </w:r>
          </w:p>
          <w:p w:rsidR="00E67FE4" w:rsidRPr="00E67FE4" w:rsidRDefault="00E67FE4" w:rsidP="00E07CF7">
            <w:pPr>
              <w:pStyle w:val="a4"/>
              <w:ind w:left="0"/>
              <w:jc w:val="both"/>
              <w:rPr>
                <w:rFonts w:ascii="Times New Roman" w:hAnsi="Times New Roman" w:cs="Times New Roman"/>
                <w:sz w:val="24"/>
                <w:szCs w:val="24"/>
              </w:rPr>
            </w:pPr>
            <w:r w:rsidRPr="00E67FE4">
              <w:rPr>
                <w:rFonts w:ascii="Times New Roman" w:hAnsi="Times New Roman" w:cs="Times New Roman"/>
                <w:iCs/>
                <w:sz w:val="24"/>
                <w:szCs w:val="24"/>
              </w:rPr>
              <w:t>Модуль 9. Вовлечение в предпринимательскую деятельность</w:t>
            </w:r>
          </w:p>
        </w:tc>
      </w:tr>
      <w:tr w:rsidR="00BB44F4" w:rsidRPr="00E67FE4" w:rsidTr="009B588E">
        <w:tc>
          <w:tcPr>
            <w:tcW w:w="2377" w:type="dxa"/>
          </w:tcPr>
          <w:p w:rsidR="00BB44F4" w:rsidRPr="00E67FE4" w:rsidRDefault="00BB44F4" w:rsidP="009B588E">
            <w:pPr>
              <w:pStyle w:val="a4"/>
              <w:ind w:left="0"/>
              <w:rPr>
                <w:rFonts w:ascii="Times New Roman" w:hAnsi="Times New Roman" w:cs="Times New Roman"/>
                <w:sz w:val="24"/>
                <w:szCs w:val="24"/>
              </w:rPr>
            </w:pPr>
            <w:r w:rsidRPr="00E67FE4">
              <w:rPr>
                <w:rFonts w:ascii="Times New Roman" w:hAnsi="Times New Roman" w:cs="Times New Roman"/>
                <w:sz w:val="24"/>
                <w:szCs w:val="24"/>
              </w:rPr>
              <w:t xml:space="preserve">Исполнители программы </w:t>
            </w:r>
          </w:p>
        </w:tc>
        <w:tc>
          <w:tcPr>
            <w:tcW w:w="7796" w:type="dxa"/>
          </w:tcPr>
          <w:p w:rsidR="00BB44F4" w:rsidRPr="00E67FE4" w:rsidRDefault="00BB44F4" w:rsidP="00E07CF7">
            <w:pPr>
              <w:pStyle w:val="a4"/>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Административный и преподавательский состав, обучающиеся, социальные партнеры </w:t>
            </w:r>
          </w:p>
        </w:tc>
      </w:tr>
    </w:tbl>
    <w:p w:rsidR="00BB44F4" w:rsidRDefault="00BB44F4" w:rsidP="00BB44F4">
      <w:pPr>
        <w:pStyle w:val="a4"/>
        <w:ind w:left="927"/>
        <w:rPr>
          <w:rFonts w:ascii="Times New Roman" w:hAnsi="Times New Roman" w:cs="Times New Roman"/>
          <w:b/>
          <w:sz w:val="28"/>
          <w:szCs w:val="28"/>
        </w:rPr>
      </w:pPr>
    </w:p>
    <w:p w:rsidR="00B902DA" w:rsidRPr="00E67FE4" w:rsidRDefault="00B902DA" w:rsidP="00BB44F4">
      <w:pPr>
        <w:pStyle w:val="a4"/>
        <w:ind w:left="927"/>
        <w:rPr>
          <w:rFonts w:ascii="Times New Roman" w:hAnsi="Times New Roman" w:cs="Times New Roman"/>
          <w:b/>
          <w:sz w:val="28"/>
          <w:szCs w:val="28"/>
        </w:rPr>
      </w:pPr>
    </w:p>
    <w:p w:rsidR="00BB44F4" w:rsidRPr="00B902DA" w:rsidRDefault="00BB44F4" w:rsidP="007E4BF5">
      <w:pPr>
        <w:pStyle w:val="a4"/>
        <w:numPr>
          <w:ilvl w:val="0"/>
          <w:numId w:val="18"/>
        </w:numPr>
        <w:spacing w:after="0" w:line="240" w:lineRule="auto"/>
        <w:ind w:left="0" w:firstLine="0"/>
        <w:jc w:val="center"/>
        <w:rPr>
          <w:rFonts w:ascii="Times New Roman" w:hAnsi="Times New Roman" w:cs="Times New Roman"/>
          <w:b/>
          <w:caps/>
          <w:sz w:val="24"/>
          <w:szCs w:val="24"/>
        </w:rPr>
      </w:pPr>
      <w:r w:rsidRPr="00E67FE4">
        <w:rPr>
          <w:rFonts w:ascii="Times New Roman" w:hAnsi="Times New Roman" w:cs="Times New Roman"/>
          <w:b/>
          <w:bCs/>
          <w:caps/>
          <w:sz w:val="24"/>
          <w:szCs w:val="24"/>
        </w:rPr>
        <w:t>Общие положения</w:t>
      </w:r>
    </w:p>
    <w:p w:rsidR="00B902DA" w:rsidRPr="00E67FE4" w:rsidRDefault="00B902DA" w:rsidP="00B902DA">
      <w:pPr>
        <w:pStyle w:val="a4"/>
        <w:spacing w:after="0" w:line="240" w:lineRule="auto"/>
        <w:ind w:left="0"/>
        <w:rPr>
          <w:rFonts w:ascii="Times New Roman" w:hAnsi="Times New Roman" w:cs="Times New Roman"/>
          <w:b/>
          <w:caps/>
          <w:sz w:val="24"/>
          <w:szCs w:val="24"/>
        </w:rPr>
      </w:pPr>
    </w:p>
    <w:p w:rsidR="00E07CF7" w:rsidRPr="00E67FE4" w:rsidRDefault="00E07CF7"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Методологическим основанием Программы выступают требования Федеральн</w:t>
      </w:r>
      <w:r w:rsidR="005B50CA" w:rsidRPr="00E67FE4">
        <w:rPr>
          <w:rFonts w:ascii="Times New Roman" w:hAnsi="Times New Roman" w:cs="Times New Roman"/>
          <w:sz w:val="24"/>
          <w:szCs w:val="24"/>
        </w:rPr>
        <w:t xml:space="preserve">ого </w:t>
      </w:r>
      <w:r w:rsidRPr="00E67FE4">
        <w:rPr>
          <w:rFonts w:ascii="Times New Roman" w:hAnsi="Times New Roman" w:cs="Times New Roman"/>
          <w:sz w:val="24"/>
          <w:szCs w:val="24"/>
        </w:rPr>
        <w:t>государственн</w:t>
      </w:r>
      <w:r w:rsidR="005B50CA" w:rsidRPr="00E67FE4">
        <w:rPr>
          <w:rFonts w:ascii="Times New Roman" w:hAnsi="Times New Roman" w:cs="Times New Roman"/>
          <w:sz w:val="24"/>
          <w:szCs w:val="24"/>
        </w:rPr>
        <w:t xml:space="preserve">ого </w:t>
      </w:r>
      <w:r w:rsidRPr="00E67FE4">
        <w:rPr>
          <w:rFonts w:ascii="Times New Roman" w:hAnsi="Times New Roman" w:cs="Times New Roman"/>
          <w:sz w:val="24"/>
          <w:szCs w:val="24"/>
        </w:rPr>
        <w:t xml:space="preserve"> образовательн</w:t>
      </w:r>
      <w:r w:rsidR="005B50CA" w:rsidRPr="00E67FE4">
        <w:rPr>
          <w:rFonts w:ascii="Times New Roman" w:hAnsi="Times New Roman" w:cs="Times New Roman"/>
          <w:sz w:val="24"/>
          <w:szCs w:val="24"/>
        </w:rPr>
        <w:t xml:space="preserve">ого </w:t>
      </w:r>
      <w:r w:rsidRPr="00E67FE4">
        <w:rPr>
          <w:rFonts w:ascii="Times New Roman" w:hAnsi="Times New Roman" w:cs="Times New Roman"/>
          <w:sz w:val="24"/>
          <w:szCs w:val="24"/>
        </w:rPr>
        <w:t>стандарт</w:t>
      </w:r>
      <w:r w:rsidR="005B50CA" w:rsidRPr="00E67FE4">
        <w:rPr>
          <w:rFonts w:ascii="Times New Roman" w:hAnsi="Times New Roman" w:cs="Times New Roman"/>
          <w:sz w:val="24"/>
          <w:szCs w:val="24"/>
        </w:rPr>
        <w:t xml:space="preserve">а </w:t>
      </w:r>
      <w:r w:rsidRPr="00E67FE4">
        <w:rPr>
          <w:rFonts w:ascii="Times New Roman" w:hAnsi="Times New Roman" w:cs="Times New Roman"/>
          <w:sz w:val="24"/>
          <w:szCs w:val="24"/>
        </w:rPr>
        <w:t xml:space="preserve"> среднего профессионального образования, утв. Приказом Министерства образования и науки РФ, по професси</w:t>
      </w:r>
      <w:r w:rsidR="005B50CA" w:rsidRPr="00E67FE4">
        <w:rPr>
          <w:rFonts w:ascii="Times New Roman" w:hAnsi="Times New Roman" w:cs="Times New Roman"/>
          <w:sz w:val="24"/>
          <w:szCs w:val="24"/>
        </w:rPr>
        <w:t>и</w:t>
      </w:r>
      <w:r w:rsidRPr="00E67FE4">
        <w:rPr>
          <w:rFonts w:ascii="Times New Roman" w:hAnsi="Times New Roman" w:cs="Times New Roman"/>
          <w:sz w:val="24"/>
          <w:szCs w:val="24"/>
        </w:rPr>
        <w:t>:</w:t>
      </w:r>
    </w:p>
    <w:p w:rsidR="00E07CF7" w:rsidRPr="00E67FE4" w:rsidRDefault="00E07CF7"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09.01.03 Мастер по обработке цифровой информации</w:t>
      </w:r>
    </w:p>
    <w:p w:rsidR="00FA4D09" w:rsidRPr="00E67FE4" w:rsidRDefault="00FA4D09" w:rsidP="007E4BF5">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iCs/>
          <w:sz w:val="24"/>
          <w:szCs w:val="24"/>
        </w:rPr>
        <w:t xml:space="preserve">Современное воспитание студента СПО в большей мере, чем ранее, ориентируется на </w:t>
      </w:r>
      <w:r w:rsidRPr="00E67FE4">
        <w:rPr>
          <w:rFonts w:ascii="Times New Roman" w:hAnsi="Times New Roman" w:cs="Times New Roman"/>
          <w:bCs/>
          <w:iCs/>
          <w:sz w:val="24"/>
          <w:szCs w:val="24"/>
        </w:rPr>
        <w:t xml:space="preserve">формирование жизнестойкости и адаптивности человека в условиях глобальной неопределённости и стремительных изменений во всех сферах жизни и деятельности, на основе сформированной внутренней устойчивости вокруг ядра базовых ценностей и установок личности, в первую очередь социальной солидарности, понимаемой не только как общность прошлого, но, прежде всего, и как общее будущее. </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67FE4">
        <w:rPr>
          <w:rFonts w:ascii="Times New Roman" w:hAnsi="Times New Roman" w:cs="Times New Roman"/>
          <w:bCs/>
          <w:sz w:val="24"/>
          <w:szCs w:val="24"/>
          <w:vertAlign w:val="superscript"/>
        </w:rPr>
        <w:footnoteReference w:id="1"/>
      </w:r>
    </w:p>
    <w:p w:rsidR="00FA4D09" w:rsidRPr="00E67FE4" w:rsidRDefault="00EE6611"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lastRenderedPageBreak/>
        <w:t>Рабочая программа</w:t>
      </w:r>
      <w:r w:rsidR="00FA4D09" w:rsidRPr="00E67FE4">
        <w:rPr>
          <w:rFonts w:ascii="Times New Roman" w:hAnsi="Times New Roman" w:cs="Times New Roman"/>
          <w:bCs/>
          <w:sz w:val="24"/>
          <w:szCs w:val="24"/>
        </w:rPr>
        <w:t xml:space="preserve"> воспитания </w:t>
      </w:r>
      <w:r w:rsidRPr="00E67FE4">
        <w:rPr>
          <w:rFonts w:ascii="Times New Roman" w:hAnsi="Times New Roman" w:cs="Times New Roman"/>
          <w:bCs/>
          <w:sz w:val="24"/>
          <w:szCs w:val="24"/>
        </w:rPr>
        <w:t xml:space="preserve">разработана с учетом </w:t>
      </w:r>
      <w:r w:rsidR="00FA4D09" w:rsidRPr="00E67FE4">
        <w:rPr>
          <w:rFonts w:ascii="Times New Roman" w:hAnsi="Times New Roman" w:cs="Times New Roman"/>
          <w:bCs/>
          <w:sz w:val="24"/>
          <w:szCs w:val="24"/>
        </w:rPr>
        <w:t xml:space="preserve"> </w:t>
      </w:r>
      <w:r w:rsidR="00FA4D09" w:rsidRPr="00E67FE4">
        <w:rPr>
          <w:rFonts w:ascii="Times New Roman" w:hAnsi="Times New Roman" w:cs="Times New Roman"/>
          <w:b/>
          <w:bCs/>
          <w:sz w:val="24"/>
          <w:szCs w:val="24"/>
        </w:rPr>
        <w:t>основны</w:t>
      </w:r>
      <w:r w:rsidRPr="00E67FE4">
        <w:rPr>
          <w:rFonts w:ascii="Times New Roman" w:hAnsi="Times New Roman" w:cs="Times New Roman"/>
          <w:b/>
          <w:bCs/>
          <w:sz w:val="24"/>
          <w:szCs w:val="24"/>
        </w:rPr>
        <w:t>х</w:t>
      </w:r>
      <w:r w:rsidR="00FA4D09" w:rsidRPr="00E67FE4">
        <w:rPr>
          <w:rFonts w:ascii="Times New Roman" w:hAnsi="Times New Roman" w:cs="Times New Roman"/>
          <w:b/>
          <w:bCs/>
          <w:sz w:val="24"/>
          <w:szCs w:val="24"/>
        </w:rPr>
        <w:t xml:space="preserve"> </w:t>
      </w:r>
      <w:proofErr w:type="gramStart"/>
      <w:r w:rsidR="00FA4D09" w:rsidRPr="00E67FE4">
        <w:rPr>
          <w:rFonts w:ascii="Times New Roman" w:hAnsi="Times New Roman" w:cs="Times New Roman"/>
          <w:b/>
          <w:bCs/>
          <w:sz w:val="24"/>
          <w:szCs w:val="24"/>
        </w:rPr>
        <w:t>принцип</w:t>
      </w:r>
      <w:r w:rsidRPr="00E67FE4">
        <w:rPr>
          <w:rFonts w:ascii="Times New Roman" w:hAnsi="Times New Roman" w:cs="Times New Roman"/>
          <w:b/>
          <w:bCs/>
          <w:sz w:val="24"/>
          <w:szCs w:val="24"/>
        </w:rPr>
        <w:t>ов</w:t>
      </w:r>
      <w:r w:rsidR="00FA4D09" w:rsidRPr="00E67FE4">
        <w:rPr>
          <w:rFonts w:ascii="Times New Roman" w:hAnsi="Times New Roman" w:cs="Times New Roman"/>
          <w:b/>
          <w:bCs/>
          <w:sz w:val="24"/>
          <w:szCs w:val="24"/>
        </w:rPr>
        <w:t xml:space="preserve"> Концепции воспитания гражданина России</w:t>
      </w:r>
      <w:proofErr w:type="gramEnd"/>
      <w:r w:rsidR="00FA4D09" w:rsidRPr="00E67FE4">
        <w:rPr>
          <w:rFonts w:ascii="Times New Roman" w:hAnsi="Times New Roman" w:cs="Times New Roman"/>
          <w:b/>
          <w:bCs/>
          <w:sz w:val="24"/>
          <w:szCs w:val="24"/>
        </w:rPr>
        <w:t xml:space="preserve"> в системе образования</w:t>
      </w:r>
      <w:r w:rsidR="00FA4D09" w:rsidRPr="00E67FE4">
        <w:rPr>
          <w:rFonts w:ascii="Times New Roman" w:hAnsi="Times New Roman" w:cs="Times New Roman"/>
          <w:b/>
          <w:bCs/>
          <w:sz w:val="24"/>
          <w:szCs w:val="24"/>
          <w:vertAlign w:val="superscript"/>
        </w:rPr>
        <w:footnoteReference w:id="2"/>
      </w:r>
      <w:r w:rsidR="00FA4D09" w:rsidRPr="00E67FE4">
        <w:rPr>
          <w:rFonts w:ascii="Times New Roman" w:hAnsi="Times New Roman" w:cs="Times New Roman"/>
          <w:b/>
          <w:bCs/>
          <w:sz w:val="24"/>
          <w:szCs w:val="24"/>
        </w:rPr>
        <w:t>:</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воспитание и развитие личности Гражданина России является общим делом; </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непрерывность и преемственность процесса воспитания и развития личности;</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направленность результатов воспитания и развития личности в будущее;</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воспитание человека в процессе деятельности;</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единство и целостность процесса воспитания и развития личности;</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центральная роль развития личности в процессе образования;</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контекстный характер процесса воспитания, единство ценностно-смыслового поля воспитательного процесса.</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В ходе реализации рабоч</w:t>
      </w:r>
      <w:r w:rsidR="00EE6611" w:rsidRPr="00E67FE4">
        <w:rPr>
          <w:rFonts w:ascii="Times New Roman" w:hAnsi="Times New Roman" w:cs="Times New Roman"/>
          <w:bCs/>
          <w:sz w:val="24"/>
          <w:szCs w:val="24"/>
        </w:rPr>
        <w:t>ей</w:t>
      </w:r>
      <w:r w:rsidRPr="00E67FE4">
        <w:rPr>
          <w:rFonts w:ascii="Times New Roman" w:hAnsi="Times New Roman" w:cs="Times New Roman"/>
          <w:bCs/>
          <w:sz w:val="24"/>
          <w:szCs w:val="24"/>
        </w:rPr>
        <w:t xml:space="preserve"> программ</w:t>
      </w:r>
      <w:r w:rsidR="00EE6611" w:rsidRPr="00E67FE4">
        <w:rPr>
          <w:rFonts w:ascii="Times New Roman" w:hAnsi="Times New Roman" w:cs="Times New Roman"/>
          <w:bCs/>
          <w:sz w:val="24"/>
          <w:szCs w:val="24"/>
        </w:rPr>
        <w:t>ы</w:t>
      </w:r>
      <w:r w:rsidRPr="00E67FE4">
        <w:rPr>
          <w:rFonts w:ascii="Times New Roman" w:hAnsi="Times New Roman" w:cs="Times New Roman"/>
          <w:bCs/>
          <w:sz w:val="24"/>
          <w:szCs w:val="24"/>
        </w:rPr>
        <w:t xml:space="preserve"> </w:t>
      </w:r>
      <w:r w:rsidR="00EE6611" w:rsidRPr="00E67FE4">
        <w:rPr>
          <w:rFonts w:ascii="Times New Roman" w:hAnsi="Times New Roman" w:cs="Times New Roman"/>
          <w:bCs/>
          <w:sz w:val="24"/>
          <w:szCs w:val="24"/>
        </w:rPr>
        <w:t xml:space="preserve">планируется достичь </w:t>
      </w:r>
      <w:r w:rsidRPr="00E67FE4">
        <w:rPr>
          <w:rFonts w:ascii="Times New Roman" w:hAnsi="Times New Roman" w:cs="Times New Roman"/>
          <w:b/>
          <w:bCs/>
          <w:sz w:val="24"/>
          <w:szCs w:val="24"/>
        </w:rPr>
        <w:t>следующи</w:t>
      </w:r>
      <w:r w:rsidR="00EE6611" w:rsidRPr="00E67FE4">
        <w:rPr>
          <w:rFonts w:ascii="Times New Roman" w:hAnsi="Times New Roman" w:cs="Times New Roman"/>
          <w:b/>
          <w:bCs/>
          <w:sz w:val="24"/>
          <w:szCs w:val="24"/>
        </w:rPr>
        <w:t>х</w:t>
      </w:r>
      <w:r w:rsidRPr="00E67FE4">
        <w:rPr>
          <w:rFonts w:ascii="Times New Roman" w:hAnsi="Times New Roman" w:cs="Times New Roman"/>
          <w:b/>
          <w:bCs/>
          <w:sz w:val="24"/>
          <w:szCs w:val="24"/>
        </w:rPr>
        <w:t xml:space="preserve"> результат</w:t>
      </w:r>
      <w:r w:rsidR="00EE6611" w:rsidRPr="00E67FE4">
        <w:rPr>
          <w:rFonts w:ascii="Times New Roman" w:hAnsi="Times New Roman" w:cs="Times New Roman"/>
          <w:b/>
          <w:bCs/>
          <w:sz w:val="24"/>
          <w:szCs w:val="24"/>
        </w:rPr>
        <w:t>ов</w:t>
      </w:r>
      <w:r w:rsidRPr="00E67FE4">
        <w:rPr>
          <w:rFonts w:ascii="Times New Roman" w:hAnsi="Times New Roman" w:cs="Times New Roman"/>
          <w:b/>
          <w:bCs/>
          <w:sz w:val="24"/>
          <w:szCs w:val="24"/>
        </w:rPr>
        <w:t xml:space="preserve"> в части воспитания обучающихся</w:t>
      </w:r>
      <w:r w:rsidRPr="00E67FE4">
        <w:rPr>
          <w:rFonts w:ascii="Times New Roman" w:hAnsi="Times New Roman" w:cs="Times New Roman"/>
          <w:bCs/>
          <w:sz w:val="24"/>
          <w:szCs w:val="24"/>
        </w:rPr>
        <w:t xml:space="preserve">, которые составлены </w:t>
      </w:r>
      <w:r w:rsidRPr="00E67FE4">
        <w:rPr>
          <w:rFonts w:ascii="Times New Roman" w:hAnsi="Times New Roman" w:cs="Times New Roman"/>
          <w:b/>
          <w:bCs/>
          <w:sz w:val="24"/>
          <w:szCs w:val="24"/>
        </w:rPr>
        <w:t>в соответствии с Конституцией Российской Федерации</w:t>
      </w:r>
      <w:r w:rsidRPr="00E67FE4">
        <w:rPr>
          <w:rFonts w:ascii="Times New Roman" w:hAnsi="Times New Roman" w:cs="Times New Roman"/>
          <w:bCs/>
          <w:sz w:val="24"/>
          <w:szCs w:val="24"/>
        </w:rPr>
        <w:t xml:space="preserve"> и нашли дальнейшее отражение при формировании личностных качеств гражданина, необходимых для сохранения и передачи ценностей следующим поколениям (таблица 1): </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безусловное уважение к жизни во всех ее проявлениях, признание ее наивысшей ценностью;</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осознание ценности здоровья, установка на активное </w:t>
      </w:r>
      <w:proofErr w:type="spellStart"/>
      <w:r w:rsidRPr="00E67FE4">
        <w:rPr>
          <w:rFonts w:ascii="Times New Roman" w:hAnsi="Times New Roman" w:cs="Times New Roman"/>
          <w:bCs/>
          <w:sz w:val="24"/>
          <w:szCs w:val="24"/>
        </w:rPr>
        <w:t>здоровьесбережение</w:t>
      </w:r>
      <w:proofErr w:type="spellEnd"/>
      <w:r w:rsidRPr="00E67FE4">
        <w:rPr>
          <w:rFonts w:ascii="Times New Roman" w:hAnsi="Times New Roman" w:cs="Times New Roman"/>
          <w:bCs/>
          <w:sz w:val="24"/>
          <w:szCs w:val="24"/>
        </w:rPr>
        <w:t xml:space="preserve"> человека;</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осознание ценности семьи для каждого человека, установка на надежные и безопасные отношения, вступление в брак и ответственное родительство;</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 </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признание ценности жизни и личности другого человека, его прав и свобод,  признание за другим человеком права иметь свое мнение; </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готовность заботиться о сохранении исторического и культурного наследия страны и развитии новых культурных направлений;</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принятие и сохранение традиционных семейных ценностей народов России;</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уважение к различным вероисповеданиям, религиям;</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FA4D09"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lastRenderedPageBreak/>
        <w:t xml:space="preserve">забота о слабых членах общества, готовность деятельно участвовать в оказании помощи социально-незащищенным гражданам, в том числе через уплату налогов;  </w:t>
      </w:r>
    </w:p>
    <w:p w:rsidR="00B902DA" w:rsidRPr="00E67FE4" w:rsidRDefault="00B902DA" w:rsidP="00B902DA">
      <w:pPr>
        <w:pStyle w:val="a4"/>
        <w:spacing w:after="0" w:line="240" w:lineRule="auto"/>
        <w:ind w:left="851"/>
        <w:jc w:val="both"/>
        <w:rPr>
          <w:rFonts w:ascii="Times New Roman" w:hAnsi="Times New Roman" w:cs="Times New Roman"/>
          <w:bCs/>
          <w:sz w:val="24"/>
          <w:szCs w:val="24"/>
        </w:rPr>
      </w:pP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проектное мышление; </w:t>
      </w:r>
      <w:proofErr w:type="spellStart"/>
      <w:r w:rsidRPr="00E67FE4">
        <w:rPr>
          <w:rFonts w:ascii="Times New Roman" w:hAnsi="Times New Roman" w:cs="Times New Roman"/>
          <w:bCs/>
          <w:sz w:val="24"/>
          <w:szCs w:val="24"/>
        </w:rPr>
        <w:t>командность</w:t>
      </w:r>
      <w:proofErr w:type="spellEnd"/>
      <w:r w:rsidRPr="00E67FE4">
        <w:rPr>
          <w:rFonts w:ascii="Times New Roman" w:hAnsi="Times New Roman" w:cs="Times New Roman"/>
          <w:bCs/>
          <w:sz w:val="24"/>
          <w:szCs w:val="24"/>
        </w:rPr>
        <w:t>; лидерство; готовность к продуктивному взаимодействию и сотрудничеству;</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 интеллектуальная самостоятельность; критическое мышление; познавательная активность;</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творческая активность и готовность к творческому самовыражению;</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свобода выбора и самостоятельность в принятии решений; социальная активность и мобильность; активная гражданская позиция;</w:t>
      </w:r>
    </w:p>
    <w:p w:rsidR="00FA4D09" w:rsidRPr="00E67FE4" w:rsidRDefault="00FA4D09" w:rsidP="007E4BF5">
      <w:pPr>
        <w:pStyle w:val="a4"/>
        <w:numPr>
          <w:ilvl w:val="0"/>
          <w:numId w:val="17"/>
        </w:numPr>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уважение к труду, осознание его ценности для жизни и самореализации; трудовая и экономическая активность.</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Портрет выпускника СПО отражает комплекс </w:t>
      </w:r>
      <w:r w:rsidRPr="00E67FE4">
        <w:rPr>
          <w:rFonts w:ascii="Times New Roman" w:hAnsi="Times New Roman" w:cs="Times New Roman"/>
          <w:b/>
          <w:bCs/>
          <w:sz w:val="24"/>
          <w:szCs w:val="24"/>
        </w:rPr>
        <w:t>планируемых личностных результатов,</w:t>
      </w:r>
      <w:r w:rsidRPr="00E67FE4">
        <w:rPr>
          <w:rFonts w:ascii="Times New Roman" w:hAnsi="Times New Roman" w:cs="Times New Roman"/>
          <w:bCs/>
          <w:sz w:val="24"/>
          <w:szCs w:val="24"/>
        </w:rPr>
        <w:t xml:space="preserve"> заданных в форме базовой модели </w:t>
      </w:r>
      <w:r w:rsidRPr="00E67FE4">
        <w:rPr>
          <w:rFonts w:ascii="Times New Roman" w:hAnsi="Times New Roman" w:cs="Times New Roman"/>
          <w:b/>
          <w:sz w:val="24"/>
          <w:szCs w:val="24"/>
        </w:rPr>
        <w:t>«Портрета Гражданина России 2035 года»</w:t>
      </w:r>
      <w:r w:rsidRPr="00E67FE4">
        <w:rPr>
          <w:rFonts w:ascii="Times New Roman" w:hAnsi="Times New Roman" w:cs="Times New Roman"/>
          <w:bCs/>
          <w:sz w:val="24"/>
          <w:szCs w:val="24"/>
        </w:rPr>
        <w:t>:</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FA4D09" w:rsidRPr="00E67FE4" w:rsidRDefault="00FA4D09" w:rsidP="007E4BF5">
      <w:pPr>
        <w:pStyle w:val="a4"/>
        <w:spacing w:after="0" w:line="240" w:lineRule="auto"/>
        <w:ind w:left="0" w:firstLine="851"/>
        <w:jc w:val="both"/>
        <w:rPr>
          <w:rFonts w:ascii="Times New Roman" w:hAnsi="Times New Roman" w:cs="Times New Roman"/>
          <w:bCs/>
          <w:sz w:val="24"/>
          <w:szCs w:val="24"/>
        </w:rPr>
      </w:pPr>
      <w:r w:rsidRPr="00E67FE4">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146440" w:rsidRDefault="00146440" w:rsidP="007E4BF5">
      <w:pPr>
        <w:pStyle w:val="a4"/>
        <w:spacing w:after="0" w:line="240" w:lineRule="auto"/>
        <w:ind w:left="0" w:firstLine="1276"/>
        <w:jc w:val="both"/>
        <w:rPr>
          <w:rFonts w:ascii="Times New Roman" w:hAnsi="Times New Roman" w:cs="Times New Roman"/>
          <w:sz w:val="24"/>
          <w:szCs w:val="24"/>
        </w:rPr>
      </w:pPr>
    </w:p>
    <w:p w:rsidR="00B902DA" w:rsidRDefault="00B902DA" w:rsidP="007E4BF5">
      <w:pPr>
        <w:pStyle w:val="a4"/>
        <w:spacing w:after="0" w:line="240" w:lineRule="auto"/>
        <w:ind w:left="0" w:firstLine="1276"/>
        <w:jc w:val="both"/>
        <w:rPr>
          <w:rFonts w:ascii="Times New Roman" w:hAnsi="Times New Roman" w:cs="Times New Roman"/>
          <w:sz w:val="24"/>
          <w:szCs w:val="24"/>
        </w:rPr>
      </w:pPr>
    </w:p>
    <w:p w:rsidR="00B902DA" w:rsidRPr="00E67FE4" w:rsidRDefault="00B902DA" w:rsidP="007E4BF5">
      <w:pPr>
        <w:pStyle w:val="a4"/>
        <w:spacing w:after="0" w:line="240" w:lineRule="auto"/>
        <w:ind w:left="0" w:firstLine="1276"/>
        <w:jc w:val="both"/>
        <w:rPr>
          <w:rFonts w:ascii="Times New Roman" w:hAnsi="Times New Roman" w:cs="Times New Roman"/>
          <w:sz w:val="24"/>
          <w:szCs w:val="24"/>
        </w:rPr>
      </w:pPr>
    </w:p>
    <w:p w:rsidR="00706066" w:rsidRPr="00E67FE4" w:rsidRDefault="00706066" w:rsidP="007E4BF5">
      <w:pPr>
        <w:pStyle w:val="a4"/>
        <w:spacing w:after="0" w:line="240" w:lineRule="auto"/>
        <w:ind w:left="0" w:firstLine="1276"/>
        <w:jc w:val="both"/>
        <w:rPr>
          <w:rFonts w:ascii="Times New Roman" w:hAnsi="Times New Roman" w:cs="Times New Roman"/>
          <w:sz w:val="24"/>
          <w:szCs w:val="24"/>
        </w:rPr>
      </w:pPr>
    </w:p>
    <w:p w:rsidR="00F8028A" w:rsidRDefault="00F8028A" w:rsidP="007E4BF5">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caps/>
          <w:sz w:val="24"/>
          <w:szCs w:val="24"/>
        </w:rPr>
        <w:lastRenderedPageBreak/>
        <w:t>Раздел 2.</w:t>
      </w:r>
      <w:r w:rsidRPr="00E67FE4">
        <w:rPr>
          <w:rFonts w:ascii="Times New Roman" w:hAnsi="Times New Roman" w:cs="Times New Roman"/>
          <w:caps/>
          <w:sz w:val="24"/>
          <w:szCs w:val="24"/>
        </w:rPr>
        <w:t xml:space="preserve"> </w:t>
      </w:r>
      <w:bookmarkStart w:id="3" w:name="_Hlk73096161"/>
      <w:bookmarkStart w:id="4" w:name="_Hlk73030659"/>
      <w:r w:rsidRPr="00E67FE4">
        <w:rPr>
          <w:rFonts w:ascii="Times New Roman" w:hAnsi="Times New Roman" w:cs="Times New Roman"/>
          <w:b/>
          <w:bCs/>
          <w:caps/>
          <w:sz w:val="24"/>
          <w:szCs w:val="24"/>
        </w:rPr>
        <w:t xml:space="preserve">Общие требования к личностным результатам выпускников </w:t>
      </w:r>
      <w:r w:rsidRPr="00E67FE4">
        <w:rPr>
          <w:rFonts w:ascii="Times New Roman" w:hAnsi="Times New Roman" w:cs="Times New Roman"/>
          <w:b/>
          <w:bCs/>
          <w:sz w:val="24"/>
          <w:szCs w:val="24"/>
        </w:rPr>
        <w:t>СПО</w:t>
      </w:r>
      <w:bookmarkEnd w:id="3"/>
      <w:bookmarkEnd w:id="4"/>
    </w:p>
    <w:p w:rsidR="00B902DA" w:rsidRPr="00E67FE4" w:rsidRDefault="00B902DA" w:rsidP="007E4BF5">
      <w:pPr>
        <w:pStyle w:val="a4"/>
        <w:spacing w:after="0" w:line="240" w:lineRule="auto"/>
        <w:ind w:left="0"/>
        <w:jc w:val="center"/>
        <w:rPr>
          <w:rFonts w:ascii="Times New Roman" w:hAnsi="Times New Roman" w:cs="Times New Roman"/>
          <w:b/>
          <w:bCs/>
          <w:sz w:val="24"/>
          <w:szCs w:val="24"/>
        </w:rPr>
      </w:pPr>
    </w:p>
    <w:p w:rsidR="00F8028A" w:rsidRPr="00E67FE4" w:rsidRDefault="00F8028A"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F8028A" w:rsidRPr="00E67FE4" w:rsidRDefault="00F8028A" w:rsidP="007E4BF5">
      <w:pPr>
        <w:pStyle w:val="a4"/>
        <w:spacing w:after="0" w:line="240" w:lineRule="auto"/>
        <w:ind w:left="0" w:firstLine="851"/>
        <w:jc w:val="both"/>
        <w:rPr>
          <w:rFonts w:ascii="Times New Roman" w:hAnsi="Times New Roman" w:cs="Times New Roman"/>
          <w:sz w:val="24"/>
          <w:szCs w:val="24"/>
        </w:rPr>
      </w:pPr>
      <w:bookmarkStart w:id="5" w:name="_Hlk73013195"/>
      <w:r w:rsidRPr="00E67FE4">
        <w:rPr>
          <w:rFonts w:ascii="Times New Roman" w:hAnsi="Times New Roman" w:cs="Times New Roman"/>
          <w:sz w:val="24"/>
          <w:szCs w:val="24"/>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5"/>
      <w:r w:rsidRPr="00E67FE4">
        <w:rPr>
          <w:rFonts w:ascii="Times New Roman" w:hAnsi="Times New Roman" w:cs="Times New Roman"/>
          <w:sz w:val="24"/>
          <w:szCs w:val="24"/>
        </w:rPr>
        <w:t xml:space="preserve">. </w:t>
      </w:r>
    </w:p>
    <w:p w:rsidR="00F8028A" w:rsidRPr="00E67FE4" w:rsidRDefault="00F8028A" w:rsidP="007E4BF5">
      <w:pPr>
        <w:pStyle w:val="a4"/>
        <w:spacing w:after="0" w:line="240" w:lineRule="auto"/>
        <w:ind w:left="0" w:firstLine="1276"/>
        <w:jc w:val="both"/>
        <w:rPr>
          <w:rFonts w:ascii="Times New Roman" w:hAnsi="Times New Roman" w:cs="Times New Roman"/>
          <w:sz w:val="24"/>
          <w:szCs w:val="24"/>
        </w:rPr>
      </w:pPr>
      <w:r w:rsidRPr="00E67FE4">
        <w:rPr>
          <w:rFonts w:ascii="Times New Roman" w:hAnsi="Times New Roman" w:cs="Times New Roman"/>
          <w:sz w:val="24"/>
          <w:szCs w:val="24"/>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50"/>
      </w:tblGrid>
      <w:tr w:rsidR="00F8028A" w:rsidRPr="00E67FE4" w:rsidTr="001B5FCD">
        <w:tc>
          <w:tcPr>
            <w:tcW w:w="7621" w:type="dxa"/>
          </w:tcPr>
          <w:p w:rsidR="00F8028A" w:rsidRPr="00E67FE4" w:rsidRDefault="00F8028A" w:rsidP="007E4BF5">
            <w:pPr>
              <w:pStyle w:val="a4"/>
              <w:spacing w:after="0" w:line="240" w:lineRule="auto"/>
              <w:ind w:left="0"/>
              <w:jc w:val="center"/>
              <w:rPr>
                <w:rFonts w:ascii="Times New Roman" w:hAnsi="Times New Roman" w:cs="Times New Roman"/>
                <w:b/>
                <w:bCs/>
                <w:sz w:val="24"/>
                <w:szCs w:val="24"/>
              </w:rPr>
            </w:pPr>
            <w:bookmarkStart w:id="6" w:name="_Hlk73096032"/>
            <w:r w:rsidRPr="00E67FE4">
              <w:rPr>
                <w:rFonts w:ascii="Times New Roman" w:hAnsi="Times New Roman" w:cs="Times New Roman"/>
                <w:b/>
                <w:bCs/>
                <w:sz w:val="24"/>
                <w:szCs w:val="24"/>
              </w:rPr>
              <w:t>Личностные результаты</w:t>
            </w:r>
          </w:p>
          <w:p w:rsidR="00F8028A" w:rsidRPr="00E67FE4" w:rsidRDefault="00F8028A" w:rsidP="007E4BF5">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реализации программы воспитания</w:t>
            </w:r>
          </w:p>
          <w:p w:rsidR="00F8028A" w:rsidRPr="00E67FE4" w:rsidRDefault="00F8028A" w:rsidP="007E4BF5">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i/>
                <w:iCs/>
                <w:sz w:val="24"/>
                <w:szCs w:val="24"/>
              </w:rPr>
              <w:t>(дескрипторы)</w:t>
            </w:r>
          </w:p>
        </w:tc>
        <w:tc>
          <w:tcPr>
            <w:tcW w:w="1950" w:type="dxa"/>
          </w:tcPr>
          <w:p w:rsidR="00F8028A" w:rsidRPr="00E67FE4" w:rsidRDefault="00F8028A" w:rsidP="007E4BF5">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Код личностных результатов реализации программы воспитания</w:t>
            </w:r>
          </w:p>
        </w:tc>
      </w:tr>
      <w:tr w:rsidR="00F8028A" w:rsidRPr="00E67FE4" w:rsidTr="001B5FCD">
        <w:tc>
          <w:tcPr>
            <w:tcW w:w="9571" w:type="dxa"/>
            <w:gridSpan w:val="2"/>
          </w:tcPr>
          <w:p w:rsidR="00F8028A" w:rsidRPr="00E67FE4" w:rsidRDefault="00F8028A" w:rsidP="007E4BF5">
            <w:pPr>
              <w:pStyle w:val="a4"/>
              <w:spacing w:after="0" w:line="240" w:lineRule="auto"/>
              <w:ind w:left="0" w:firstLine="1276"/>
              <w:jc w:val="both"/>
              <w:rPr>
                <w:rFonts w:ascii="Times New Roman" w:hAnsi="Times New Roman" w:cs="Times New Roman"/>
                <w:b/>
                <w:bCs/>
                <w:sz w:val="24"/>
                <w:szCs w:val="24"/>
              </w:rPr>
            </w:pPr>
            <w:r w:rsidRPr="00E67FE4">
              <w:rPr>
                <w:rFonts w:ascii="Times New Roman" w:hAnsi="Times New Roman" w:cs="Times New Roman"/>
                <w:b/>
                <w:bCs/>
                <w:sz w:val="24"/>
                <w:szCs w:val="24"/>
              </w:rPr>
              <w:t xml:space="preserve">Портрет выпускника СПО </w:t>
            </w:r>
          </w:p>
        </w:tc>
      </w:tr>
      <w:tr w:rsidR="00E67FE4" w:rsidRPr="00E67FE4" w:rsidTr="001B5FCD">
        <w:tc>
          <w:tcPr>
            <w:tcW w:w="7621" w:type="dxa"/>
          </w:tcPr>
          <w:p w:rsidR="00E67FE4" w:rsidRPr="00E67FE4" w:rsidRDefault="00E67FE4" w:rsidP="00905489">
            <w:pPr>
              <w:spacing w:after="0" w:line="240" w:lineRule="auto"/>
              <w:jc w:val="both"/>
              <w:rPr>
                <w:rFonts w:ascii="Times New Roman" w:eastAsia="Calibri" w:hAnsi="Times New Roman" w:cs="Times New Roman"/>
                <w:b/>
                <w:bCs/>
                <w:i/>
                <w:iCs/>
                <w:sz w:val="24"/>
                <w:szCs w:val="24"/>
              </w:rPr>
            </w:pPr>
            <w:r w:rsidRPr="00E67FE4">
              <w:rPr>
                <w:rFonts w:ascii="Times New Roman" w:eastAsia="Calibri" w:hAnsi="Times New Roman" w:cs="Times New Roman"/>
                <w:sz w:val="24"/>
                <w:szCs w:val="24"/>
              </w:rPr>
              <w:t>Осознающий себя гражданином и защитником великой страны</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1</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2</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3</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4</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5</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6</w:t>
            </w:r>
          </w:p>
        </w:tc>
      </w:tr>
      <w:tr w:rsidR="00E67FE4" w:rsidRPr="00E67FE4" w:rsidTr="00B902DA">
        <w:trPr>
          <w:trHeight w:val="931"/>
        </w:trPr>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7</w:t>
            </w:r>
          </w:p>
          <w:p w:rsidR="00E67FE4" w:rsidRPr="00E67FE4" w:rsidRDefault="00E67FE4" w:rsidP="00E1337C">
            <w:pPr>
              <w:pStyle w:val="a4"/>
              <w:spacing w:after="0" w:line="240" w:lineRule="auto"/>
              <w:ind w:left="0"/>
              <w:jc w:val="center"/>
              <w:rPr>
                <w:rFonts w:ascii="Times New Roman" w:hAnsi="Times New Roman" w:cs="Times New Roman"/>
                <w:b/>
                <w:bCs/>
                <w:sz w:val="24"/>
                <w:szCs w:val="24"/>
              </w:rPr>
            </w:pP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8</w:t>
            </w:r>
          </w:p>
        </w:tc>
      </w:tr>
      <w:tr w:rsidR="00E67FE4" w:rsidRPr="00E67FE4" w:rsidTr="001B5FCD">
        <w:tc>
          <w:tcPr>
            <w:tcW w:w="7621" w:type="dxa"/>
          </w:tcPr>
          <w:p w:rsidR="00E67FE4" w:rsidRPr="00E67FE4" w:rsidRDefault="00E67FE4" w:rsidP="00905489">
            <w:pPr>
              <w:spacing w:after="0" w:line="240" w:lineRule="auto"/>
              <w:ind w:firstLine="33"/>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w:t>
            </w:r>
            <w:r w:rsidRPr="00E67FE4">
              <w:rPr>
                <w:rFonts w:ascii="Times New Roman" w:eastAsia="Calibri" w:hAnsi="Times New Roman" w:cs="Times New Roman"/>
                <w:sz w:val="24"/>
                <w:szCs w:val="24"/>
              </w:rPr>
              <w:lastRenderedPageBreak/>
              <w:t>и т.д. Сохраняющий психологическую устойчивость в ситуативно сложных или стремительно меняющихся ситуациях</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lastRenderedPageBreak/>
              <w:t>ЛР 9</w:t>
            </w:r>
          </w:p>
        </w:tc>
      </w:tr>
      <w:tr w:rsidR="00E67FE4" w:rsidRPr="00E67FE4" w:rsidTr="001B5FCD">
        <w:tc>
          <w:tcPr>
            <w:tcW w:w="7621" w:type="dxa"/>
          </w:tcPr>
          <w:p w:rsidR="00E67FE4" w:rsidRPr="00E67FE4" w:rsidRDefault="00E67FE4" w:rsidP="00905489">
            <w:pPr>
              <w:spacing w:after="0" w:line="240" w:lineRule="auto"/>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lastRenderedPageBreak/>
              <w:t>Заботящийся о защите окружающей среды, собственной и чужой безопасности, в том числе цифровой</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10</w:t>
            </w:r>
          </w:p>
        </w:tc>
      </w:tr>
      <w:tr w:rsidR="00E67FE4" w:rsidRPr="00E67FE4" w:rsidTr="001B5FCD">
        <w:tc>
          <w:tcPr>
            <w:tcW w:w="7621" w:type="dxa"/>
          </w:tcPr>
          <w:p w:rsidR="00E67FE4" w:rsidRPr="00E67FE4" w:rsidRDefault="00E67FE4" w:rsidP="00905489">
            <w:pPr>
              <w:spacing w:after="0" w:line="240" w:lineRule="auto"/>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Проявляющий уважение к эстетическим ценностям, обладающий основами эстетической культуры</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11</w:t>
            </w:r>
          </w:p>
        </w:tc>
      </w:tr>
      <w:tr w:rsidR="00E67FE4" w:rsidRPr="00E67FE4" w:rsidTr="001B5FCD">
        <w:tc>
          <w:tcPr>
            <w:tcW w:w="7621" w:type="dxa"/>
          </w:tcPr>
          <w:p w:rsidR="00E67FE4" w:rsidRPr="00E67FE4" w:rsidRDefault="00E67FE4" w:rsidP="00905489">
            <w:pPr>
              <w:spacing w:after="0" w:line="240" w:lineRule="auto"/>
              <w:jc w:val="both"/>
              <w:rPr>
                <w:rFonts w:ascii="Times New Roman" w:eastAsia="Calibri" w:hAnsi="Times New Roman" w:cs="Times New Roman"/>
                <w:b/>
                <w:bCs/>
                <w:sz w:val="24"/>
                <w:szCs w:val="24"/>
              </w:rPr>
            </w:pPr>
            <w:r w:rsidRPr="00E67FE4">
              <w:rPr>
                <w:rFonts w:ascii="Times New Roman" w:eastAsia="Calibri"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50" w:type="dxa"/>
          </w:tcPr>
          <w:p w:rsidR="00E67FE4" w:rsidRPr="00E67FE4" w:rsidRDefault="00E67FE4" w:rsidP="00E1337C">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ЛР 12</w:t>
            </w:r>
          </w:p>
        </w:tc>
      </w:tr>
      <w:tr w:rsidR="009873A3" w:rsidRPr="00E67FE4" w:rsidTr="00905489">
        <w:tc>
          <w:tcPr>
            <w:tcW w:w="9571" w:type="dxa"/>
            <w:gridSpan w:val="2"/>
          </w:tcPr>
          <w:p w:rsidR="009873A3" w:rsidRPr="00E67FE4" w:rsidRDefault="009873A3" w:rsidP="00E1337C">
            <w:pPr>
              <w:pStyle w:val="a4"/>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Личностные результаты реализации программы воспитания</w:t>
            </w:r>
            <w:r w:rsidRPr="00F14B92">
              <w:rPr>
                <w:rFonts w:ascii="Times New Roman" w:eastAsia="Calibri" w:hAnsi="Times New Roman" w:cs="Times New Roman"/>
                <w:b/>
                <w:sz w:val="24"/>
                <w:szCs w:val="24"/>
              </w:rPr>
              <w:t>, определенными образовательной организацией</w:t>
            </w:r>
          </w:p>
        </w:tc>
      </w:tr>
      <w:tr w:rsidR="009873A3" w:rsidRPr="00E67FE4" w:rsidTr="001B5FCD">
        <w:tc>
          <w:tcPr>
            <w:tcW w:w="7621" w:type="dxa"/>
          </w:tcPr>
          <w:p w:rsidR="009873A3" w:rsidRPr="009873A3" w:rsidRDefault="009873A3" w:rsidP="00905489">
            <w:pPr>
              <w:spacing w:after="0" w:line="240" w:lineRule="auto"/>
              <w:jc w:val="both"/>
              <w:rPr>
                <w:rFonts w:ascii="Times New Roman" w:eastAsia="Calibri" w:hAnsi="Times New Roman" w:cs="Times New Roman"/>
                <w:sz w:val="24"/>
                <w:szCs w:val="24"/>
              </w:rPr>
            </w:pPr>
            <w:r w:rsidRPr="009873A3">
              <w:rPr>
                <w:rFonts w:ascii="Times New Roman" w:hAnsi="Times New Roman"/>
                <w:sz w:val="24"/>
                <w:szCs w:val="24"/>
              </w:rPr>
              <w:t>Экономически активный, предприимчивый, готовый к самозанятости</w:t>
            </w:r>
          </w:p>
        </w:tc>
        <w:tc>
          <w:tcPr>
            <w:tcW w:w="1950" w:type="dxa"/>
          </w:tcPr>
          <w:p w:rsidR="009873A3" w:rsidRPr="00B725F0" w:rsidRDefault="009873A3" w:rsidP="00905489">
            <w:pPr>
              <w:pStyle w:val="a4"/>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ЛР 13</w:t>
            </w:r>
          </w:p>
        </w:tc>
      </w:tr>
      <w:bookmarkEnd w:id="6"/>
    </w:tbl>
    <w:p w:rsidR="00146440" w:rsidRDefault="00146440" w:rsidP="007E4BF5">
      <w:pPr>
        <w:pStyle w:val="a4"/>
        <w:spacing w:after="0" w:line="240" w:lineRule="auto"/>
        <w:ind w:left="0" w:firstLine="1276"/>
        <w:jc w:val="both"/>
        <w:rPr>
          <w:rFonts w:ascii="Times New Roman" w:hAnsi="Times New Roman" w:cs="Times New Roman"/>
          <w:sz w:val="24"/>
          <w:szCs w:val="24"/>
        </w:rPr>
      </w:pPr>
    </w:p>
    <w:p w:rsidR="00B902DA" w:rsidRDefault="00B902DA" w:rsidP="007E4BF5">
      <w:pPr>
        <w:pStyle w:val="a4"/>
        <w:spacing w:after="0" w:line="240" w:lineRule="auto"/>
        <w:ind w:left="0" w:firstLine="1276"/>
        <w:jc w:val="both"/>
        <w:rPr>
          <w:rFonts w:ascii="Times New Roman" w:hAnsi="Times New Roman" w:cs="Times New Roman"/>
          <w:sz w:val="24"/>
          <w:szCs w:val="24"/>
        </w:rPr>
      </w:pPr>
    </w:p>
    <w:p w:rsidR="00A25273" w:rsidRPr="00E67FE4" w:rsidRDefault="00A25273" w:rsidP="007E4BF5">
      <w:pPr>
        <w:pStyle w:val="a4"/>
        <w:spacing w:after="0" w:line="240" w:lineRule="auto"/>
        <w:ind w:left="0" w:firstLine="1276"/>
        <w:jc w:val="both"/>
        <w:rPr>
          <w:rFonts w:ascii="Times New Roman" w:hAnsi="Times New Roman" w:cs="Times New Roman"/>
          <w:sz w:val="24"/>
          <w:szCs w:val="24"/>
        </w:rPr>
      </w:pPr>
    </w:p>
    <w:p w:rsidR="00B902DA" w:rsidRPr="00B902DA" w:rsidRDefault="00A42117" w:rsidP="00B902DA">
      <w:pPr>
        <w:spacing w:after="0"/>
        <w:jc w:val="center"/>
        <w:rPr>
          <w:rFonts w:ascii="Times New Roman" w:hAnsi="Times New Roman" w:cs="Times New Roman"/>
          <w:b/>
          <w:caps/>
          <w:sz w:val="24"/>
          <w:szCs w:val="24"/>
        </w:rPr>
      </w:pPr>
      <w:r w:rsidRPr="00B902DA">
        <w:rPr>
          <w:rFonts w:ascii="Times New Roman" w:hAnsi="Times New Roman" w:cs="Times New Roman"/>
          <w:b/>
          <w:bCs/>
          <w:caps/>
          <w:sz w:val="24"/>
          <w:szCs w:val="24"/>
        </w:rPr>
        <w:t xml:space="preserve">Раздел 3. </w:t>
      </w:r>
      <w:r w:rsidR="00A25273" w:rsidRPr="00B902DA">
        <w:rPr>
          <w:rFonts w:ascii="Times New Roman" w:hAnsi="Times New Roman" w:cs="Times New Roman"/>
          <w:b/>
          <w:bCs/>
          <w:caps/>
          <w:sz w:val="24"/>
          <w:szCs w:val="24"/>
        </w:rPr>
        <w:t>Особенности реализации воспитательной работы</w:t>
      </w:r>
      <w:r w:rsidR="008D0E20" w:rsidRPr="00B902DA">
        <w:rPr>
          <w:rFonts w:ascii="Times New Roman" w:hAnsi="Times New Roman" w:cs="Times New Roman"/>
          <w:b/>
          <w:bCs/>
          <w:caps/>
          <w:sz w:val="24"/>
          <w:szCs w:val="24"/>
        </w:rPr>
        <w:t xml:space="preserve"> </w:t>
      </w:r>
      <w:r w:rsidR="00B902DA" w:rsidRPr="00B902DA">
        <w:rPr>
          <w:rFonts w:ascii="Times New Roman" w:hAnsi="Times New Roman" w:cs="Times New Roman"/>
          <w:b/>
          <w:caps/>
          <w:sz w:val="24"/>
          <w:szCs w:val="24"/>
        </w:rPr>
        <w:t xml:space="preserve">в ФИЛИАЛЕ ГБПОУ «ЗАПАДНОДВИНСКИЙ ТЕХНОЛОГИЧЕСКИЙ КОЛЛЕДЖ ИМ. И.А.КОВАЛЕВА» </w:t>
      </w:r>
      <w:r w:rsidR="00B902DA">
        <w:rPr>
          <w:rFonts w:ascii="Times New Roman" w:hAnsi="Times New Roman" w:cs="Times New Roman"/>
          <w:b/>
          <w:caps/>
          <w:sz w:val="24"/>
          <w:szCs w:val="24"/>
        </w:rPr>
        <w:t xml:space="preserve"> </w:t>
      </w:r>
      <w:r w:rsidR="00B902DA" w:rsidRPr="00B902DA">
        <w:rPr>
          <w:rFonts w:ascii="Times New Roman" w:hAnsi="Times New Roman" w:cs="Times New Roman"/>
          <w:b/>
          <w:caps/>
          <w:sz w:val="24"/>
          <w:szCs w:val="24"/>
        </w:rPr>
        <w:t>В Г.АНДРЕАПОЛЬ</w:t>
      </w:r>
    </w:p>
    <w:p w:rsidR="00B902DA" w:rsidRPr="00E67FE4" w:rsidRDefault="00B902DA" w:rsidP="007E4BF5">
      <w:pPr>
        <w:pStyle w:val="a4"/>
        <w:spacing w:after="0" w:line="240" w:lineRule="auto"/>
        <w:ind w:left="0"/>
        <w:jc w:val="center"/>
        <w:rPr>
          <w:rFonts w:ascii="Times New Roman" w:hAnsi="Times New Roman" w:cs="Times New Roman"/>
          <w:b/>
          <w:bCs/>
          <w:caps/>
          <w:sz w:val="24"/>
          <w:szCs w:val="24"/>
        </w:rPr>
      </w:pPr>
    </w:p>
    <w:p w:rsidR="00483B03" w:rsidRPr="00E67FE4" w:rsidRDefault="00483B03"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Воспитательная система</w:t>
      </w:r>
      <w:r w:rsidR="00B902DA">
        <w:rPr>
          <w:rFonts w:ascii="Times New Roman" w:hAnsi="Times New Roman" w:cs="Times New Roman"/>
          <w:sz w:val="24"/>
          <w:szCs w:val="24"/>
        </w:rPr>
        <w:t xml:space="preserve"> филиала</w:t>
      </w:r>
      <w:r w:rsidRPr="00E67FE4">
        <w:rPr>
          <w:rFonts w:ascii="Times New Roman" w:hAnsi="Times New Roman" w:cs="Times New Roman"/>
          <w:sz w:val="24"/>
          <w:szCs w:val="24"/>
        </w:rPr>
        <w:t xml:space="preserve"> Колледжа - это способ организации жизнедеятельности и воспитания студента, способствующий развитию личности и коллектива.</w:t>
      </w:r>
    </w:p>
    <w:p w:rsidR="001B5FCD" w:rsidRPr="00E67FE4" w:rsidRDefault="00EE7AB1"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Cs/>
          <w:sz w:val="24"/>
          <w:szCs w:val="24"/>
        </w:rPr>
        <w:t xml:space="preserve">Воспитательная работа в </w:t>
      </w:r>
      <w:r w:rsidR="00B902DA">
        <w:rPr>
          <w:rFonts w:ascii="Times New Roman" w:hAnsi="Times New Roman" w:cs="Times New Roman"/>
          <w:bCs/>
          <w:sz w:val="24"/>
          <w:szCs w:val="24"/>
        </w:rPr>
        <w:t xml:space="preserve">филиале </w:t>
      </w:r>
      <w:r w:rsidRPr="00E67FE4">
        <w:rPr>
          <w:rFonts w:ascii="Times New Roman" w:hAnsi="Times New Roman" w:cs="Times New Roman"/>
          <w:bCs/>
          <w:sz w:val="24"/>
          <w:szCs w:val="24"/>
        </w:rPr>
        <w:t>колледж</w:t>
      </w:r>
      <w:r w:rsidR="00B902DA">
        <w:rPr>
          <w:rFonts w:ascii="Times New Roman" w:hAnsi="Times New Roman" w:cs="Times New Roman"/>
          <w:bCs/>
          <w:sz w:val="24"/>
          <w:szCs w:val="24"/>
        </w:rPr>
        <w:t>а</w:t>
      </w:r>
      <w:r w:rsidRPr="00E67FE4">
        <w:rPr>
          <w:rFonts w:ascii="Times New Roman" w:hAnsi="Times New Roman" w:cs="Times New Roman"/>
          <w:bCs/>
          <w:sz w:val="24"/>
          <w:szCs w:val="24"/>
        </w:rPr>
        <w:t xml:space="preserve"> </w:t>
      </w:r>
      <w:r w:rsidR="00704D65" w:rsidRPr="00E67FE4">
        <w:rPr>
          <w:rFonts w:ascii="Times New Roman" w:hAnsi="Times New Roman" w:cs="Times New Roman"/>
          <w:bCs/>
          <w:sz w:val="24"/>
          <w:szCs w:val="24"/>
        </w:rPr>
        <w:t xml:space="preserve">строится с учетом </w:t>
      </w:r>
      <w:r w:rsidRPr="00E67FE4">
        <w:rPr>
          <w:rFonts w:ascii="Times New Roman" w:hAnsi="Times New Roman" w:cs="Times New Roman"/>
          <w:bCs/>
          <w:sz w:val="24"/>
          <w:szCs w:val="24"/>
        </w:rPr>
        <w:t xml:space="preserve"> реализации следующих принципов: </w:t>
      </w:r>
    </w:p>
    <w:p w:rsidR="001B5FCD" w:rsidRPr="00E67FE4" w:rsidRDefault="001B5FCD" w:rsidP="007E4BF5">
      <w:pPr>
        <w:pStyle w:val="a4"/>
        <w:numPr>
          <w:ilvl w:val="0"/>
          <w:numId w:val="19"/>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bCs/>
          <w:sz w:val="24"/>
          <w:szCs w:val="24"/>
        </w:rPr>
        <w:t>личностный подход в воспитании</w:t>
      </w:r>
      <w:r w:rsidRPr="00E67FE4">
        <w:rPr>
          <w:rFonts w:ascii="Times New Roman" w:hAnsi="Times New Roman" w:cs="Times New Roman"/>
          <w:sz w:val="24"/>
          <w:szCs w:val="24"/>
        </w:rPr>
        <w:t xml:space="preserve"> – направлен на признание личности развивающегося человека высшей социальной ценностью; уважение уникальности и своеобразия каждого студента; признание его социальных прав и свобод.</w:t>
      </w:r>
    </w:p>
    <w:p w:rsidR="001B5FCD" w:rsidRPr="00E67FE4" w:rsidRDefault="001B5FCD" w:rsidP="007E4BF5">
      <w:pPr>
        <w:pStyle w:val="a4"/>
        <w:numPr>
          <w:ilvl w:val="0"/>
          <w:numId w:val="19"/>
        </w:numPr>
        <w:spacing w:after="0" w:line="240" w:lineRule="auto"/>
        <w:ind w:left="0"/>
        <w:jc w:val="both"/>
        <w:rPr>
          <w:rFonts w:ascii="Times New Roman" w:hAnsi="Times New Roman" w:cs="Times New Roman"/>
          <w:sz w:val="24"/>
          <w:szCs w:val="24"/>
        </w:rPr>
      </w:pPr>
      <w:proofErr w:type="spellStart"/>
      <w:r w:rsidRPr="00E67FE4">
        <w:rPr>
          <w:rFonts w:ascii="Times New Roman" w:hAnsi="Times New Roman" w:cs="Times New Roman"/>
          <w:bCs/>
          <w:sz w:val="24"/>
          <w:szCs w:val="24"/>
        </w:rPr>
        <w:t>природосообразность</w:t>
      </w:r>
      <w:proofErr w:type="spellEnd"/>
      <w:r w:rsidRPr="00E67FE4">
        <w:rPr>
          <w:rFonts w:ascii="Times New Roman" w:hAnsi="Times New Roman" w:cs="Times New Roman"/>
          <w:bCs/>
          <w:sz w:val="24"/>
          <w:szCs w:val="24"/>
        </w:rPr>
        <w:t xml:space="preserve"> воспитания</w:t>
      </w:r>
      <w:r w:rsidRPr="00E67FE4">
        <w:rPr>
          <w:rFonts w:ascii="Times New Roman" w:hAnsi="Times New Roman" w:cs="Times New Roman"/>
          <w:sz w:val="24"/>
          <w:szCs w:val="24"/>
        </w:rPr>
        <w:t xml:space="preserve"> – предполагает обязательный учет половозрастных особенностей студентов.</w:t>
      </w:r>
    </w:p>
    <w:p w:rsidR="001B5FCD" w:rsidRPr="00E67FE4" w:rsidRDefault="001B5FCD" w:rsidP="007E4BF5">
      <w:pPr>
        <w:pStyle w:val="a4"/>
        <w:numPr>
          <w:ilvl w:val="0"/>
          <w:numId w:val="19"/>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bCs/>
          <w:sz w:val="24"/>
          <w:szCs w:val="24"/>
        </w:rPr>
        <w:t>национальное своеобразие (</w:t>
      </w:r>
      <w:proofErr w:type="spellStart"/>
      <w:r w:rsidRPr="00E67FE4">
        <w:rPr>
          <w:rFonts w:ascii="Times New Roman" w:hAnsi="Times New Roman" w:cs="Times New Roman"/>
          <w:bCs/>
          <w:sz w:val="24"/>
          <w:szCs w:val="24"/>
        </w:rPr>
        <w:t>культуросообразность</w:t>
      </w:r>
      <w:proofErr w:type="spellEnd"/>
      <w:r w:rsidRPr="00E67FE4">
        <w:rPr>
          <w:rFonts w:ascii="Times New Roman" w:hAnsi="Times New Roman" w:cs="Times New Roman"/>
          <w:bCs/>
          <w:sz w:val="24"/>
          <w:szCs w:val="24"/>
        </w:rPr>
        <w:t>)</w:t>
      </w:r>
      <w:r w:rsidRPr="00E67FE4">
        <w:rPr>
          <w:rFonts w:ascii="Times New Roman" w:hAnsi="Times New Roman" w:cs="Times New Roman"/>
          <w:sz w:val="24"/>
          <w:szCs w:val="24"/>
        </w:rPr>
        <w:t xml:space="preserve"> воспитания, опора в воспитании на национальные традиции народа, его культуру, национально-этническую обрядность, привычки.</w:t>
      </w:r>
    </w:p>
    <w:p w:rsidR="001B5FCD" w:rsidRPr="00E67FE4" w:rsidRDefault="001B5FCD" w:rsidP="007E4BF5">
      <w:pPr>
        <w:pStyle w:val="a4"/>
        <w:numPr>
          <w:ilvl w:val="0"/>
          <w:numId w:val="19"/>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bCs/>
          <w:sz w:val="24"/>
          <w:szCs w:val="24"/>
        </w:rPr>
        <w:t>гуманизация межличностных отношений</w:t>
      </w:r>
      <w:r w:rsidRPr="00E67FE4">
        <w:rPr>
          <w:rFonts w:ascii="Times New Roman" w:hAnsi="Times New Roman" w:cs="Times New Roman"/>
          <w:sz w:val="24"/>
          <w:szCs w:val="24"/>
        </w:rPr>
        <w:t>, уважительное отношение между преподавателями, мастерами и студентами, терпимость к мнению студентов, доброта и внимание по отношению к ним, создание благоприятного психологического климата для студентов и их мастеров п/о.</w:t>
      </w:r>
    </w:p>
    <w:p w:rsidR="001B5FCD" w:rsidRPr="00E67FE4" w:rsidRDefault="001B5FCD" w:rsidP="007E4BF5">
      <w:pPr>
        <w:pStyle w:val="a4"/>
        <w:numPr>
          <w:ilvl w:val="0"/>
          <w:numId w:val="19"/>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bCs/>
          <w:sz w:val="24"/>
          <w:szCs w:val="24"/>
        </w:rPr>
        <w:t>дифференциация воспитания</w:t>
      </w:r>
      <w:r w:rsidRPr="00E67FE4">
        <w:rPr>
          <w:rFonts w:ascii="Times New Roman" w:hAnsi="Times New Roman" w:cs="Times New Roman"/>
          <w:sz w:val="24"/>
          <w:szCs w:val="24"/>
        </w:rPr>
        <w:t xml:space="preserve"> – предполагает отбор содержания, форм и методов воспитания, учет мнения студентов, преподавателей, мастеров </w:t>
      </w:r>
      <w:proofErr w:type="gramStart"/>
      <w:r w:rsidRPr="00E67FE4">
        <w:rPr>
          <w:rFonts w:ascii="Times New Roman" w:hAnsi="Times New Roman" w:cs="Times New Roman"/>
          <w:sz w:val="24"/>
          <w:szCs w:val="24"/>
        </w:rPr>
        <w:t>п</w:t>
      </w:r>
      <w:proofErr w:type="gramEnd"/>
      <w:r w:rsidRPr="00E67FE4">
        <w:rPr>
          <w:rFonts w:ascii="Times New Roman" w:hAnsi="Times New Roman" w:cs="Times New Roman"/>
          <w:sz w:val="24"/>
          <w:szCs w:val="24"/>
        </w:rPr>
        <w:t>/о  и родителей в воспитательном процессе в соответствии с культурно-историческими, социально-психологическими условиями.</w:t>
      </w:r>
    </w:p>
    <w:p w:rsidR="001B5FCD" w:rsidRPr="00E67FE4" w:rsidRDefault="008D0E20" w:rsidP="007E4BF5">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bCs/>
          <w:sz w:val="24"/>
          <w:szCs w:val="24"/>
        </w:rPr>
        <w:t>Содержание воспитания з</w:t>
      </w:r>
      <w:r w:rsidR="001B5FCD" w:rsidRPr="00E67FE4">
        <w:rPr>
          <w:rFonts w:ascii="Times New Roman" w:hAnsi="Times New Roman" w:cs="Times New Roman"/>
          <w:sz w:val="24"/>
          <w:szCs w:val="24"/>
        </w:rPr>
        <w:t>аключается в общечеловеческих ценностях, таких как: Человек, Семья, Труд, Знания, Культура, Отечество, Земля, Мир.</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Человек - абсолютная ценность, высшая субстанция. В процессе воспитания для студента создаются такие условия, при которых он осознает свое «Я», свою индивидуальность, стремится к самовоспитанию, создает самого себя. При этом важно, чтобы студент стремился к добру и справедливости, чтобы уважал достоинство и интересы других людей, учился общению, установлению контактов с другими людьми.</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Семья - первый коллектив студента и естественная среда его развития. Семья играет важную роль в формировании у студентов высших нравственных качеств.</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 xml:space="preserve">Труд - основа человеческого бытия, условие человеческой жизни. Необходимо включение студентов в разнообразные виды трудовой деятельности - учебный (умственный и физический), общественно-полезный, труд по самообслуживанию, </w:t>
      </w:r>
      <w:r w:rsidRPr="00E67FE4">
        <w:rPr>
          <w:rFonts w:ascii="Times New Roman" w:hAnsi="Times New Roman" w:cs="Times New Roman"/>
          <w:sz w:val="24"/>
          <w:szCs w:val="24"/>
        </w:rPr>
        <w:lastRenderedPageBreak/>
        <w:t xml:space="preserve">производительный. Эффективность труда определяется его значимостью, продуктивностью, творческим характером. </w:t>
      </w:r>
      <w:r w:rsidR="00F451B1">
        <w:rPr>
          <w:rFonts w:ascii="Times New Roman" w:hAnsi="Times New Roman" w:cs="Times New Roman"/>
          <w:sz w:val="24"/>
          <w:szCs w:val="24"/>
        </w:rPr>
        <w:t>Филиал к</w:t>
      </w:r>
      <w:r w:rsidRPr="00E67FE4">
        <w:rPr>
          <w:rFonts w:ascii="Times New Roman" w:hAnsi="Times New Roman" w:cs="Times New Roman"/>
          <w:sz w:val="24"/>
          <w:szCs w:val="24"/>
        </w:rPr>
        <w:t>олледж</w:t>
      </w:r>
      <w:r w:rsidR="00F451B1">
        <w:rPr>
          <w:rFonts w:ascii="Times New Roman" w:hAnsi="Times New Roman" w:cs="Times New Roman"/>
          <w:sz w:val="24"/>
          <w:szCs w:val="24"/>
        </w:rPr>
        <w:t>а</w:t>
      </w:r>
      <w:r w:rsidRPr="00E67FE4">
        <w:rPr>
          <w:rFonts w:ascii="Times New Roman" w:hAnsi="Times New Roman" w:cs="Times New Roman"/>
          <w:sz w:val="24"/>
          <w:szCs w:val="24"/>
        </w:rPr>
        <w:t xml:space="preserve"> воспитывает у студентов уважение к результатам труда, к людям, достигшим высоких результатов в трудовой деятельности.</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Знания - результат разнообразного, прежде всего творческого, труда. Также знание - это и результат разносторонней внеучебной деятельности, семейного воспитания, неформального общения. Воспитательный смысл приобретают те знания, которые для личности имеют ценностное значение, обладают нравственной направленностью. Качество знаний определяется их глубиной, прочностью и разнообразием. Глубина знаний свидетельствует о способности человека мыслить, понимать, анализировать, обобщать, делать выводы.</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 xml:space="preserve">Культура - высшее проявление творческих сил и способностей человека. Мерой культуры и воспитанности человека считается интеллигентность. </w:t>
      </w:r>
      <w:r w:rsidR="00F451B1">
        <w:rPr>
          <w:rFonts w:ascii="Times New Roman" w:hAnsi="Times New Roman" w:cs="Times New Roman"/>
          <w:sz w:val="24"/>
          <w:szCs w:val="24"/>
        </w:rPr>
        <w:t>Филиал к</w:t>
      </w:r>
      <w:r w:rsidRPr="00E67FE4">
        <w:rPr>
          <w:rFonts w:ascii="Times New Roman" w:hAnsi="Times New Roman" w:cs="Times New Roman"/>
          <w:sz w:val="24"/>
          <w:szCs w:val="24"/>
        </w:rPr>
        <w:t>олледж</w:t>
      </w:r>
      <w:r w:rsidR="00F451B1">
        <w:rPr>
          <w:rFonts w:ascii="Times New Roman" w:hAnsi="Times New Roman" w:cs="Times New Roman"/>
          <w:sz w:val="24"/>
          <w:szCs w:val="24"/>
        </w:rPr>
        <w:t>а</w:t>
      </w:r>
      <w:r w:rsidRPr="00E67FE4">
        <w:rPr>
          <w:rFonts w:ascii="Times New Roman" w:hAnsi="Times New Roman" w:cs="Times New Roman"/>
          <w:sz w:val="24"/>
          <w:szCs w:val="24"/>
        </w:rPr>
        <w:t xml:space="preserve"> становится гарантом духовного развития студента, приобщая его к миру прекрасного, формируя культуру быта и человеческих отношений, утверждая законы красоты и гармонии.</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Отечество - это данная судьбой человеку Родина, доставшаяся от предков. Организация воспитательной работы в данном направлении обеспечивает воспитание уважительного, бережного отношения к истории своего народа, своему отечеству.</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Земля - это общий дом человечества, людей и живой природы. У студентов необходимо сформировать убеждение в том, что будущее Земли зависит от того, как к ней будут относиться люди. Необходима также целенаправленная работа по экологическому воспитанию студентов, формированию устойчивого интереса к общечеловеческим проблемам.</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Мир - это главное условие существования Земли, это согласие между людьми, народами и государствами. Колледж и педагоги (мастера п/о и преподаватели) создают необходимые условия для преодоления недоверия по отношению к другим народам, укреплению атмосферы гражданского мира и согласия.</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Cs/>
          <w:sz w:val="24"/>
          <w:szCs w:val="24"/>
        </w:rPr>
        <w:t>Технологическое обеспечение воспитательного процесса</w:t>
      </w:r>
      <w:r w:rsidRPr="00E67FE4">
        <w:rPr>
          <w:rFonts w:ascii="Times New Roman" w:hAnsi="Times New Roman" w:cs="Times New Roman"/>
          <w:sz w:val="24"/>
          <w:szCs w:val="24"/>
        </w:rPr>
        <w:t xml:space="preserve"> осуществляется с помощью разнообразных форм и методов включения студентов в систему воспитательной работы колледжа. В воспитательной деятельности преобладают методы взаимодействия - диалог, групповая дискуссия, метод создания воспитывающих ситуаций, создание условий для самореализации.</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sz w:val="24"/>
          <w:szCs w:val="24"/>
        </w:rPr>
        <w:t xml:space="preserve">Важнейший инструмент воспитания в </w:t>
      </w:r>
      <w:r w:rsidR="00F451B1">
        <w:rPr>
          <w:rFonts w:ascii="Times New Roman" w:hAnsi="Times New Roman" w:cs="Times New Roman"/>
          <w:sz w:val="24"/>
          <w:szCs w:val="24"/>
        </w:rPr>
        <w:t xml:space="preserve">филиале </w:t>
      </w:r>
      <w:r w:rsidRPr="00E67FE4">
        <w:rPr>
          <w:rFonts w:ascii="Times New Roman" w:hAnsi="Times New Roman" w:cs="Times New Roman"/>
          <w:sz w:val="24"/>
          <w:szCs w:val="24"/>
        </w:rPr>
        <w:t>колледж</w:t>
      </w:r>
      <w:r w:rsidR="00F451B1">
        <w:rPr>
          <w:rFonts w:ascii="Times New Roman" w:hAnsi="Times New Roman" w:cs="Times New Roman"/>
          <w:sz w:val="24"/>
          <w:szCs w:val="24"/>
        </w:rPr>
        <w:t>а</w:t>
      </w:r>
      <w:r w:rsidRPr="00E67FE4">
        <w:rPr>
          <w:rFonts w:ascii="Times New Roman" w:hAnsi="Times New Roman" w:cs="Times New Roman"/>
          <w:sz w:val="24"/>
          <w:szCs w:val="24"/>
        </w:rPr>
        <w:t xml:space="preserve"> - это коллектив, действующий на гуманистических принципах, объединяющих студентов и преподавателей общими целями, общей деятельностью, взаимной ответственностью. Если в колледже или в группе не сложился коллектив, то его создание становится главной целью. В концепции отстаивается значение </w:t>
      </w:r>
      <w:proofErr w:type="spellStart"/>
      <w:r w:rsidRPr="00E67FE4">
        <w:rPr>
          <w:rFonts w:ascii="Times New Roman" w:hAnsi="Times New Roman" w:cs="Times New Roman"/>
          <w:sz w:val="24"/>
          <w:szCs w:val="24"/>
        </w:rPr>
        <w:t>общеколледжного</w:t>
      </w:r>
      <w:proofErr w:type="spellEnd"/>
      <w:r w:rsidRPr="00E67FE4">
        <w:rPr>
          <w:rFonts w:ascii="Times New Roman" w:hAnsi="Times New Roman" w:cs="Times New Roman"/>
          <w:sz w:val="24"/>
          <w:szCs w:val="24"/>
        </w:rPr>
        <w:t xml:space="preserve"> разновозрастного коллектива как цели, средства, условия, инструмента воспитания.</w:t>
      </w:r>
    </w:p>
    <w:p w:rsidR="001B5FCD" w:rsidRPr="00E67FE4" w:rsidRDefault="001B5FCD"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Cs/>
          <w:sz w:val="24"/>
          <w:szCs w:val="24"/>
        </w:rPr>
        <w:t xml:space="preserve">Требования к преподавателю, мастеру </w:t>
      </w:r>
      <w:proofErr w:type="spellStart"/>
      <w:proofErr w:type="gramStart"/>
      <w:r w:rsidRPr="00E67FE4">
        <w:rPr>
          <w:rFonts w:ascii="Times New Roman" w:hAnsi="Times New Roman" w:cs="Times New Roman"/>
          <w:bCs/>
          <w:sz w:val="24"/>
          <w:szCs w:val="24"/>
        </w:rPr>
        <w:t>п</w:t>
      </w:r>
      <w:proofErr w:type="spellEnd"/>
      <w:proofErr w:type="gramEnd"/>
      <w:r w:rsidRPr="00E67FE4">
        <w:rPr>
          <w:rFonts w:ascii="Times New Roman" w:hAnsi="Times New Roman" w:cs="Times New Roman"/>
          <w:bCs/>
          <w:sz w:val="24"/>
          <w:szCs w:val="24"/>
        </w:rPr>
        <w:t xml:space="preserve">/о </w:t>
      </w:r>
      <w:r w:rsidR="00B902DA">
        <w:rPr>
          <w:rFonts w:ascii="Times New Roman" w:hAnsi="Times New Roman" w:cs="Times New Roman"/>
          <w:bCs/>
          <w:sz w:val="24"/>
          <w:szCs w:val="24"/>
        </w:rPr>
        <w:t xml:space="preserve">филиала </w:t>
      </w:r>
      <w:r w:rsidRPr="00E67FE4">
        <w:rPr>
          <w:rFonts w:ascii="Times New Roman" w:hAnsi="Times New Roman" w:cs="Times New Roman"/>
          <w:bCs/>
          <w:sz w:val="24"/>
          <w:szCs w:val="24"/>
        </w:rPr>
        <w:t>колледжа</w:t>
      </w:r>
      <w:r w:rsidRPr="00E67FE4">
        <w:rPr>
          <w:rFonts w:ascii="Times New Roman" w:hAnsi="Times New Roman" w:cs="Times New Roman"/>
          <w:sz w:val="24"/>
          <w:szCs w:val="24"/>
        </w:rPr>
        <w:t>, находящегося в процессе инновационного развития, выдвигает следующие требования:</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высокая требовательность в сочетании с уважительным отношением к его человеческому достоинству;</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необходимо обеспечить целостность педагогического процесса, единство обучения и воспитания;</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обучение и воспитание студентов должно основываться на творческом содружестве единомышленников;</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воспитательный процесс должен быть целесообразным, нешаблонным, а в творческом подходе преподавателя и мастера п/о должна проявляться его профессионально - педагогическая культура;</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необходимо сделать так, чтобы все в колледже стало для студента ярким, запоминающимся, воспитывающим;</w:t>
      </w:r>
    </w:p>
    <w:p w:rsidR="001B5FCD" w:rsidRPr="00E67FE4" w:rsidRDefault="001B5FCD" w:rsidP="007E4BF5">
      <w:pPr>
        <w:pStyle w:val="a4"/>
        <w:numPr>
          <w:ilvl w:val="0"/>
          <w:numId w:val="20"/>
        </w:numPr>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lastRenderedPageBreak/>
        <w:t>поскольку воспитание эффективно только в том случае, если оно системно, постольку ни одно воспитательное средство не должно использоваться в отрыве от целостной системы взаимодействия.</w:t>
      </w:r>
    </w:p>
    <w:p w:rsidR="00A86053" w:rsidRPr="00E67FE4" w:rsidRDefault="00A86053" w:rsidP="007E4BF5">
      <w:pPr>
        <w:pStyle w:val="a4"/>
        <w:spacing w:after="0" w:line="240" w:lineRule="auto"/>
        <w:ind w:left="0" w:firstLine="851"/>
        <w:jc w:val="both"/>
        <w:rPr>
          <w:rFonts w:ascii="Times New Roman" w:hAnsi="Times New Roman" w:cs="Times New Roman"/>
          <w:b/>
          <w:bCs/>
          <w:sz w:val="24"/>
          <w:szCs w:val="24"/>
        </w:rPr>
      </w:pPr>
    </w:p>
    <w:p w:rsidR="003A6539" w:rsidRPr="00E67FE4" w:rsidRDefault="003A6539" w:rsidP="007E4BF5">
      <w:pPr>
        <w:pStyle w:val="a4"/>
        <w:spacing w:after="0" w:line="240" w:lineRule="auto"/>
        <w:ind w:left="0"/>
        <w:jc w:val="center"/>
        <w:rPr>
          <w:rFonts w:ascii="Times New Roman" w:hAnsi="Times New Roman" w:cs="Times New Roman"/>
          <w:b/>
          <w:sz w:val="24"/>
          <w:szCs w:val="24"/>
        </w:rPr>
      </w:pPr>
      <w:r w:rsidRPr="00E67FE4">
        <w:rPr>
          <w:rFonts w:ascii="Times New Roman" w:hAnsi="Times New Roman" w:cs="Times New Roman"/>
          <w:b/>
          <w:bCs/>
          <w:sz w:val="24"/>
          <w:szCs w:val="24"/>
        </w:rPr>
        <w:t xml:space="preserve">Способы </w:t>
      </w:r>
      <w:proofErr w:type="gramStart"/>
      <w:r w:rsidRPr="00E67FE4">
        <w:rPr>
          <w:rFonts w:ascii="Times New Roman" w:hAnsi="Times New Roman" w:cs="Times New Roman"/>
          <w:b/>
          <w:bCs/>
          <w:sz w:val="24"/>
          <w:szCs w:val="24"/>
        </w:rPr>
        <w:t>контроля за</w:t>
      </w:r>
      <w:proofErr w:type="gramEnd"/>
      <w:r w:rsidRPr="00E67FE4">
        <w:rPr>
          <w:rFonts w:ascii="Times New Roman" w:hAnsi="Times New Roman" w:cs="Times New Roman"/>
          <w:b/>
          <w:bCs/>
          <w:sz w:val="24"/>
          <w:szCs w:val="24"/>
        </w:rPr>
        <w:t xml:space="preserve"> результатами реализация</w:t>
      </w:r>
      <w:r w:rsidR="00A86053" w:rsidRPr="00E67FE4">
        <w:rPr>
          <w:rFonts w:ascii="Times New Roman" w:hAnsi="Times New Roman" w:cs="Times New Roman"/>
          <w:b/>
          <w:bCs/>
          <w:sz w:val="24"/>
          <w:szCs w:val="24"/>
        </w:rPr>
        <w:t xml:space="preserve"> </w:t>
      </w:r>
      <w:r w:rsidRPr="00E67FE4">
        <w:rPr>
          <w:rFonts w:ascii="Times New Roman" w:hAnsi="Times New Roman" w:cs="Times New Roman"/>
          <w:b/>
          <w:sz w:val="24"/>
          <w:szCs w:val="24"/>
        </w:rPr>
        <w:t>Программы</w:t>
      </w:r>
    </w:p>
    <w:p w:rsidR="003A6539" w:rsidRPr="00E67FE4" w:rsidRDefault="003A6539"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
          <w:sz w:val="24"/>
          <w:szCs w:val="24"/>
        </w:rPr>
        <w:t>Входной контроль</w:t>
      </w:r>
      <w:r w:rsidRPr="00E67FE4">
        <w:rPr>
          <w:rFonts w:ascii="Times New Roman" w:hAnsi="Times New Roman" w:cs="Times New Roman"/>
          <w:sz w:val="24"/>
          <w:szCs w:val="24"/>
        </w:rPr>
        <w:t xml:space="preserve"> - диагностика способностей и интересов обучающих</w:t>
      </w:r>
      <w:r w:rsidR="00A86053" w:rsidRPr="00E67FE4">
        <w:rPr>
          <w:rFonts w:ascii="Times New Roman" w:hAnsi="Times New Roman" w:cs="Times New Roman"/>
          <w:sz w:val="24"/>
          <w:szCs w:val="24"/>
        </w:rPr>
        <w:t xml:space="preserve"> (тестирование, </w:t>
      </w:r>
      <w:r w:rsidRPr="00E67FE4">
        <w:rPr>
          <w:rFonts w:ascii="Times New Roman" w:hAnsi="Times New Roman" w:cs="Times New Roman"/>
          <w:sz w:val="24"/>
          <w:szCs w:val="24"/>
        </w:rPr>
        <w:t>анк</w:t>
      </w:r>
      <w:r w:rsidR="00B902DA">
        <w:rPr>
          <w:rFonts w:ascii="Times New Roman" w:hAnsi="Times New Roman" w:cs="Times New Roman"/>
          <w:sz w:val="24"/>
          <w:szCs w:val="24"/>
        </w:rPr>
        <w:t>етирование, социометрия, опрос).</w:t>
      </w:r>
    </w:p>
    <w:p w:rsidR="003A6539" w:rsidRPr="00E67FE4" w:rsidRDefault="003A6539"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
          <w:sz w:val="24"/>
          <w:szCs w:val="24"/>
        </w:rPr>
        <w:t>Текущий контроль</w:t>
      </w:r>
      <w:r w:rsidRPr="00E67FE4">
        <w:rPr>
          <w:rFonts w:ascii="Times New Roman" w:hAnsi="Times New Roman" w:cs="Times New Roman"/>
          <w:sz w:val="24"/>
          <w:szCs w:val="24"/>
        </w:rPr>
        <w:t xml:space="preserve"> - педагогическое наблюдение в процессе проведен</w:t>
      </w:r>
      <w:r w:rsidR="00A86053" w:rsidRPr="00E67FE4">
        <w:rPr>
          <w:rFonts w:ascii="Times New Roman" w:hAnsi="Times New Roman" w:cs="Times New Roman"/>
          <w:sz w:val="24"/>
          <w:szCs w:val="24"/>
        </w:rPr>
        <w:t xml:space="preserve">ия мероприятий, </w:t>
      </w:r>
      <w:r w:rsidRPr="00E67FE4">
        <w:rPr>
          <w:rFonts w:ascii="Times New Roman" w:hAnsi="Times New Roman" w:cs="Times New Roman"/>
          <w:sz w:val="24"/>
          <w:szCs w:val="24"/>
        </w:rPr>
        <w:t xml:space="preserve"> педагогический анализ творческих работ, мероп</w:t>
      </w:r>
      <w:r w:rsidR="00A86053" w:rsidRPr="00E67FE4">
        <w:rPr>
          <w:rFonts w:ascii="Times New Roman" w:hAnsi="Times New Roman" w:cs="Times New Roman"/>
          <w:sz w:val="24"/>
          <w:szCs w:val="24"/>
        </w:rPr>
        <w:t xml:space="preserve">риятий обучающихся, организованных в выбранном </w:t>
      </w:r>
      <w:r w:rsidRPr="00E67FE4">
        <w:rPr>
          <w:rFonts w:ascii="Times New Roman" w:hAnsi="Times New Roman" w:cs="Times New Roman"/>
          <w:sz w:val="24"/>
          <w:szCs w:val="24"/>
        </w:rPr>
        <w:t xml:space="preserve"> формате, исполнение </w:t>
      </w:r>
      <w:proofErr w:type="gramStart"/>
      <w:r w:rsidRPr="00E67FE4">
        <w:rPr>
          <w:rFonts w:ascii="Times New Roman" w:hAnsi="Times New Roman" w:cs="Times New Roman"/>
          <w:sz w:val="24"/>
          <w:szCs w:val="24"/>
        </w:rPr>
        <w:t>текущей</w:t>
      </w:r>
      <w:proofErr w:type="gramEnd"/>
      <w:r w:rsidRPr="00E67FE4">
        <w:rPr>
          <w:rFonts w:ascii="Times New Roman" w:hAnsi="Times New Roman" w:cs="Times New Roman"/>
          <w:sz w:val="24"/>
          <w:szCs w:val="24"/>
        </w:rPr>
        <w:t xml:space="preserve"> отчёта</w:t>
      </w:r>
      <w:r w:rsidR="00B902DA">
        <w:rPr>
          <w:rFonts w:ascii="Times New Roman" w:hAnsi="Times New Roman" w:cs="Times New Roman"/>
          <w:sz w:val="24"/>
          <w:szCs w:val="24"/>
        </w:rPr>
        <w:t>.</w:t>
      </w:r>
    </w:p>
    <w:p w:rsidR="003A6539" w:rsidRPr="00E67FE4" w:rsidRDefault="003A6539" w:rsidP="007E4BF5">
      <w:pPr>
        <w:pStyle w:val="a4"/>
        <w:spacing w:after="0" w:line="240" w:lineRule="auto"/>
        <w:ind w:left="0" w:firstLine="851"/>
        <w:jc w:val="both"/>
        <w:rPr>
          <w:rFonts w:ascii="Times New Roman" w:hAnsi="Times New Roman" w:cs="Times New Roman"/>
          <w:sz w:val="24"/>
          <w:szCs w:val="24"/>
        </w:rPr>
      </w:pPr>
      <w:r w:rsidRPr="00E67FE4">
        <w:rPr>
          <w:rFonts w:ascii="Times New Roman" w:hAnsi="Times New Roman" w:cs="Times New Roman"/>
          <w:b/>
          <w:sz w:val="24"/>
          <w:szCs w:val="24"/>
        </w:rPr>
        <w:t>Итоговы</w:t>
      </w:r>
      <w:r w:rsidR="00A86053" w:rsidRPr="00E67FE4">
        <w:rPr>
          <w:rFonts w:ascii="Times New Roman" w:hAnsi="Times New Roman" w:cs="Times New Roman"/>
          <w:b/>
          <w:sz w:val="24"/>
          <w:szCs w:val="24"/>
        </w:rPr>
        <w:t>й</w:t>
      </w:r>
      <w:r w:rsidRPr="00E67FE4">
        <w:rPr>
          <w:rFonts w:ascii="Times New Roman" w:hAnsi="Times New Roman" w:cs="Times New Roman"/>
          <w:b/>
          <w:sz w:val="24"/>
          <w:szCs w:val="24"/>
        </w:rPr>
        <w:t xml:space="preserve"> контроль</w:t>
      </w:r>
      <w:r w:rsidRPr="00E67FE4">
        <w:rPr>
          <w:rFonts w:ascii="Times New Roman" w:hAnsi="Times New Roman" w:cs="Times New Roman"/>
          <w:sz w:val="24"/>
          <w:szCs w:val="24"/>
        </w:rPr>
        <w:t xml:space="preserve"> – анализ деятельности. </w:t>
      </w:r>
    </w:p>
    <w:p w:rsidR="007E4BF5" w:rsidRPr="00E67FE4" w:rsidRDefault="007E4BF5" w:rsidP="007E4BF5">
      <w:pPr>
        <w:pStyle w:val="a4"/>
        <w:spacing w:after="0" w:line="240" w:lineRule="auto"/>
        <w:ind w:left="0" w:firstLine="851"/>
        <w:jc w:val="both"/>
        <w:rPr>
          <w:rFonts w:ascii="Times New Roman" w:hAnsi="Times New Roman" w:cs="Times New Roman"/>
          <w:b/>
          <w:bCs/>
          <w:sz w:val="24"/>
          <w:szCs w:val="24"/>
        </w:rPr>
      </w:pPr>
    </w:p>
    <w:p w:rsidR="00B843B9" w:rsidRPr="00E67FE4" w:rsidRDefault="00B843B9" w:rsidP="007E4BF5">
      <w:pPr>
        <w:pStyle w:val="a4"/>
        <w:spacing w:after="0" w:line="240" w:lineRule="auto"/>
        <w:ind w:left="0" w:firstLine="851"/>
        <w:jc w:val="both"/>
        <w:rPr>
          <w:rFonts w:ascii="Times New Roman" w:hAnsi="Times New Roman" w:cs="Times New Roman"/>
          <w:b/>
          <w:bCs/>
          <w:sz w:val="24"/>
          <w:szCs w:val="24"/>
        </w:rPr>
      </w:pPr>
    </w:p>
    <w:p w:rsidR="00B843B9" w:rsidRPr="00E67FE4" w:rsidRDefault="00B843B9" w:rsidP="00706066">
      <w:pPr>
        <w:pStyle w:val="a4"/>
        <w:ind w:left="0"/>
        <w:jc w:val="center"/>
        <w:rPr>
          <w:rFonts w:ascii="Times New Roman" w:hAnsi="Times New Roman" w:cs="Times New Roman"/>
          <w:b/>
          <w:bCs/>
          <w:i/>
          <w:iCs/>
          <w:sz w:val="24"/>
          <w:szCs w:val="24"/>
        </w:rPr>
      </w:pPr>
      <w:r w:rsidRPr="00E67FE4">
        <w:rPr>
          <w:rFonts w:ascii="Times New Roman" w:hAnsi="Times New Roman" w:cs="Times New Roman"/>
          <w:b/>
          <w:bCs/>
          <w:sz w:val="24"/>
          <w:szCs w:val="24"/>
        </w:rPr>
        <w:t>3.1. Цель рабочей программы воспитания</w:t>
      </w:r>
    </w:p>
    <w:p w:rsidR="000D17AF" w:rsidRPr="00E67FE4" w:rsidRDefault="000D17AF"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Воспитание в ПОО направлено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67FE4">
        <w:rPr>
          <w:rFonts w:ascii="Times New Roman" w:hAnsi="Times New Roman" w:cs="Times New Roman"/>
          <w:bCs/>
          <w:iCs/>
          <w:sz w:val="24"/>
          <w:szCs w:val="24"/>
          <w:vertAlign w:val="superscript"/>
        </w:rPr>
        <w:footnoteReference w:id="3"/>
      </w:r>
      <w:r w:rsidRPr="00E67FE4">
        <w:rPr>
          <w:rFonts w:ascii="Times New Roman" w:hAnsi="Times New Roman" w:cs="Times New Roman"/>
          <w:bCs/>
          <w:iCs/>
          <w:sz w:val="24"/>
          <w:szCs w:val="24"/>
        </w:rPr>
        <w:t>.</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Содержание образования,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 </w:t>
      </w:r>
      <w:r w:rsidRPr="00E67FE4">
        <w:rPr>
          <w:rFonts w:ascii="Times New Roman" w:hAnsi="Times New Roman" w:cs="Times New Roman"/>
          <w:bCs/>
          <w:iCs/>
          <w:sz w:val="24"/>
          <w:szCs w:val="24"/>
          <w:vertAlign w:val="superscript"/>
        </w:rPr>
        <w:footnoteReference w:id="4"/>
      </w:r>
    </w:p>
    <w:p w:rsidR="00B843B9" w:rsidRPr="00E67FE4" w:rsidRDefault="00B843B9" w:rsidP="00706066">
      <w:pPr>
        <w:pStyle w:val="a4"/>
        <w:spacing w:after="0" w:line="240" w:lineRule="auto"/>
        <w:ind w:firstLine="851"/>
        <w:jc w:val="both"/>
        <w:rPr>
          <w:rFonts w:ascii="Times New Roman" w:hAnsi="Times New Roman" w:cs="Times New Roman"/>
          <w:b/>
          <w:bCs/>
          <w:sz w:val="24"/>
          <w:szCs w:val="24"/>
        </w:rPr>
      </w:pPr>
    </w:p>
    <w:p w:rsidR="00B843B9" w:rsidRPr="00E67FE4" w:rsidRDefault="00B843B9" w:rsidP="00706066">
      <w:pPr>
        <w:pStyle w:val="a4"/>
        <w:spacing w:after="0" w:line="240" w:lineRule="auto"/>
        <w:ind w:left="0" w:firstLine="851"/>
        <w:jc w:val="both"/>
        <w:rPr>
          <w:rFonts w:ascii="Times New Roman" w:hAnsi="Times New Roman" w:cs="Times New Roman"/>
          <w:b/>
          <w:bCs/>
          <w:sz w:val="24"/>
          <w:szCs w:val="24"/>
        </w:rPr>
      </w:pPr>
      <w:r w:rsidRPr="00E67FE4">
        <w:rPr>
          <w:rFonts w:ascii="Times New Roman" w:hAnsi="Times New Roman" w:cs="Times New Roman"/>
          <w:b/>
          <w:bCs/>
          <w:sz w:val="24"/>
          <w:szCs w:val="24"/>
        </w:rPr>
        <w:t xml:space="preserve">3.2. Особенности формирования рабочей программы по воспитанию в СПО </w:t>
      </w:r>
      <w:r w:rsidRPr="00E67FE4">
        <w:rPr>
          <w:rFonts w:ascii="Times New Roman" w:hAnsi="Times New Roman" w:cs="Times New Roman"/>
          <w:b/>
          <w:bCs/>
          <w:i/>
          <w:iCs/>
          <w:sz w:val="24"/>
          <w:szCs w:val="24"/>
        </w:rPr>
        <w:t xml:space="preserve"> </w:t>
      </w:r>
    </w:p>
    <w:p w:rsidR="00B843B9" w:rsidRPr="00E67FE4" w:rsidRDefault="00B843B9" w:rsidP="00F451B1">
      <w:pPr>
        <w:pStyle w:val="a4"/>
        <w:ind w:left="0"/>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Воспитание в </w:t>
      </w:r>
      <w:r w:rsidR="00F451B1">
        <w:rPr>
          <w:rFonts w:ascii="Times New Roman" w:hAnsi="Times New Roman" w:cs="Times New Roman"/>
          <w:sz w:val="24"/>
          <w:szCs w:val="24"/>
        </w:rPr>
        <w:t xml:space="preserve">филиале ГБПОУ «Западнодвинский технологический колледж </w:t>
      </w:r>
      <w:proofErr w:type="spellStart"/>
      <w:r w:rsidR="00F451B1">
        <w:rPr>
          <w:rFonts w:ascii="Times New Roman" w:hAnsi="Times New Roman" w:cs="Times New Roman"/>
          <w:sz w:val="24"/>
          <w:szCs w:val="24"/>
        </w:rPr>
        <w:t>им.И.А.Ковале</w:t>
      </w:r>
      <w:r w:rsidR="002C0D01">
        <w:rPr>
          <w:rFonts w:ascii="Times New Roman" w:hAnsi="Times New Roman" w:cs="Times New Roman"/>
          <w:sz w:val="24"/>
          <w:szCs w:val="24"/>
        </w:rPr>
        <w:t>в</w:t>
      </w:r>
      <w:r w:rsidR="00F451B1">
        <w:rPr>
          <w:rFonts w:ascii="Times New Roman" w:hAnsi="Times New Roman" w:cs="Times New Roman"/>
          <w:sz w:val="24"/>
          <w:szCs w:val="24"/>
        </w:rPr>
        <w:t>а</w:t>
      </w:r>
      <w:proofErr w:type="spellEnd"/>
      <w:r w:rsidR="00F451B1">
        <w:rPr>
          <w:rFonts w:ascii="Times New Roman" w:hAnsi="Times New Roman" w:cs="Times New Roman"/>
          <w:sz w:val="24"/>
          <w:szCs w:val="24"/>
        </w:rPr>
        <w:t xml:space="preserve">» в </w:t>
      </w:r>
      <w:proofErr w:type="spellStart"/>
      <w:r w:rsidR="00F451B1">
        <w:rPr>
          <w:rFonts w:ascii="Times New Roman" w:hAnsi="Times New Roman" w:cs="Times New Roman"/>
          <w:sz w:val="24"/>
          <w:szCs w:val="24"/>
        </w:rPr>
        <w:t>г</w:t>
      </w:r>
      <w:proofErr w:type="gramStart"/>
      <w:r w:rsidR="00F451B1">
        <w:rPr>
          <w:rFonts w:ascii="Times New Roman" w:hAnsi="Times New Roman" w:cs="Times New Roman"/>
          <w:sz w:val="24"/>
          <w:szCs w:val="24"/>
        </w:rPr>
        <w:t>.А</w:t>
      </w:r>
      <w:proofErr w:type="gramEnd"/>
      <w:r w:rsidR="00F451B1">
        <w:rPr>
          <w:rFonts w:ascii="Times New Roman" w:hAnsi="Times New Roman" w:cs="Times New Roman"/>
          <w:sz w:val="24"/>
          <w:szCs w:val="24"/>
        </w:rPr>
        <w:t>ндреаполь</w:t>
      </w:r>
      <w:proofErr w:type="spellEnd"/>
      <w:r w:rsidR="00F451B1">
        <w:rPr>
          <w:rFonts w:ascii="Times New Roman" w:hAnsi="Times New Roman" w:cs="Times New Roman"/>
          <w:sz w:val="24"/>
          <w:szCs w:val="24"/>
        </w:rPr>
        <w:t xml:space="preserve"> </w:t>
      </w:r>
      <w:r w:rsidRPr="00E67FE4">
        <w:rPr>
          <w:rFonts w:ascii="Times New Roman" w:hAnsi="Times New Roman" w:cs="Times New Roman"/>
          <w:bCs/>
          <w:iCs/>
          <w:sz w:val="24"/>
          <w:szCs w:val="24"/>
        </w:rPr>
        <w:t>нацелено, в том числе, на формирование профессионально значимых качеств личности; основано на культуре субъекта Российской Федерации и корпоративной культуре ключевых работодателей; предусматривает использование воспитательного потенциала учебной деятельности и получаемой квалификации; направлено на выявление и ликвидацию воспитательно</w:t>
      </w:r>
      <w:r w:rsidR="00F451B1">
        <w:rPr>
          <w:rFonts w:ascii="Times New Roman" w:hAnsi="Times New Roman" w:cs="Times New Roman"/>
          <w:bCs/>
          <w:iCs/>
          <w:sz w:val="24"/>
          <w:szCs w:val="24"/>
        </w:rPr>
        <w:t>-</w:t>
      </w:r>
      <w:r w:rsidRPr="00E67FE4">
        <w:rPr>
          <w:rFonts w:ascii="Times New Roman" w:hAnsi="Times New Roman" w:cs="Times New Roman"/>
          <w:bCs/>
          <w:iCs/>
          <w:sz w:val="24"/>
          <w:szCs w:val="24"/>
        </w:rPr>
        <w:t>значимых дефицитов студентов.</w:t>
      </w:r>
    </w:p>
    <w:p w:rsidR="00B843B9" w:rsidRPr="00F451B1" w:rsidRDefault="00B843B9" w:rsidP="00F451B1">
      <w:pPr>
        <w:pStyle w:val="a4"/>
        <w:ind w:left="0"/>
        <w:jc w:val="both"/>
        <w:rPr>
          <w:rFonts w:ascii="Times New Roman" w:hAnsi="Times New Roman" w:cs="Times New Roman"/>
          <w:sz w:val="24"/>
          <w:szCs w:val="24"/>
        </w:rPr>
      </w:pPr>
      <w:r w:rsidRPr="00E67FE4">
        <w:rPr>
          <w:rFonts w:ascii="Times New Roman" w:hAnsi="Times New Roman" w:cs="Times New Roman"/>
          <w:bCs/>
          <w:iCs/>
          <w:sz w:val="24"/>
          <w:szCs w:val="24"/>
        </w:rPr>
        <w:t>В ходе разработки и реализации рабочей программы воспитания сформирована рабочая группа</w:t>
      </w:r>
      <w:r w:rsidR="009E21FF" w:rsidRPr="00E67FE4">
        <w:rPr>
          <w:rFonts w:ascii="Times New Roman" w:hAnsi="Times New Roman" w:cs="Times New Roman"/>
          <w:bCs/>
          <w:iCs/>
          <w:sz w:val="24"/>
          <w:szCs w:val="24"/>
        </w:rPr>
        <w:t xml:space="preserve"> из педагогического состава во главе зам. директора по УВР</w:t>
      </w:r>
      <w:r w:rsidRPr="00E67FE4">
        <w:rPr>
          <w:rFonts w:ascii="Times New Roman" w:hAnsi="Times New Roman" w:cs="Times New Roman"/>
          <w:bCs/>
          <w:iCs/>
          <w:sz w:val="24"/>
          <w:szCs w:val="24"/>
        </w:rPr>
        <w:t xml:space="preserve">, деятельность которой направлена на выявление в обществе, на предприятиях и масштабирование в </w:t>
      </w:r>
      <w:r w:rsidR="00F451B1">
        <w:rPr>
          <w:rFonts w:ascii="Times New Roman" w:hAnsi="Times New Roman" w:cs="Times New Roman"/>
          <w:sz w:val="24"/>
          <w:szCs w:val="24"/>
        </w:rPr>
        <w:t xml:space="preserve">филиале </w:t>
      </w:r>
      <w:r w:rsidR="00F451B1">
        <w:rPr>
          <w:rFonts w:ascii="Times New Roman" w:hAnsi="Times New Roman" w:cs="Times New Roman"/>
          <w:sz w:val="24"/>
          <w:szCs w:val="24"/>
        </w:rPr>
        <w:lastRenderedPageBreak/>
        <w:t xml:space="preserve">ГБПОУ «Западнодвинский технологический колледж </w:t>
      </w:r>
      <w:proofErr w:type="spellStart"/>
      <w:r w:rsidR="00F451B1">
        <w:rPr>
          <w:rFonts w:ascii="Times New Roman" w:hAnsi="Times New Roman" w:cs="Times New Roman"/>
          <w:sz w:val="24"/>
          <w:szCs w:val="24"/>
        </w:rPr>
        <w:t>им.И.А.Ковале</w:t>
      </w:r>
      <w:r w:rsidR="002C0D01">
        <w:rPr>
          <w:rFonts w:ascii="Times New Roman" w:hAnsi="Times New Roman" w:cs="Times New Roman"/>
          <w:sz w:val="24"/>
          <w:szCs w:val="24"/>
        </w:rPr>
        <w:t>в</w:t>
      </w:r>
      <w:r w:rsidR="00F451B1">
        <w:rPr>
          <w:rFonts w:ascii="Times New Roman" w:hAnsi="Times New Roman" w:cs="Times New Roman"/>
          <w:sz w:val="24"/>
          <w:szCs w:val="24"/>
        </w:rPr>
        <w:t>а</w:t>
      </w:r>
      <w:proofErr w:type="spellEnd"/>
      <w:r w:rsidR="00F451B1">
        <w:rPr>
          <w:rFonts w:ascii="Times New Roman" w:hAnsi="Times New Roman" w:cs="Times New Roman"/>
          <w:sz w:val="24"/>
          <w:szCs w:val="24"/>
        </w:rPr>
        <w:t xml:space="preserve">» в </w:t>
      </w:r>
      <w:proofErr w:type="spellStart"/>
      <w:r w:rsidR="00F451B1">
        <w:rPr>
          <w:rFonts w:ascii="Times New Roman" w:hAnsi="Times New Roman" w:cs="Times New Roman"/>
          <w:sz w:val="24"/>
          <w:szCs w:val="24"/>
        </w:rPr>
        <w:t>г</w:t>
      </w:r>
      <w:proofErr w:type="gramStart"/>
      <w:r w:rsidR="00F451B1">
        <w:rPr>
          <w:rFonts w:ascii="Times New Roman" w:hAnsi="Times New Roman" w:cs="Times New Roman"/>
          <w:sz w:val="24"/>
          <w:szCs w:val="24"/>
        </w:rPr>
        <w:t>.А</w:t>
      </w:r>
      <w:proofErr w:type="gramEnd"/>
      <w:r w:rsidR="00F451B1">
        <w:rPr>
          <w:rFonts w:ascii="Times New Roman" w:hAnsi="Times New Roman" w:cs="Times New Roman"/>
          <w:sz w:val="24"/>
          <w:szCs w:val="24"/>
        </w:rPr>
        <w:t>ндреаполь</w:t>
      </w:r>
      <w:proofErr w:type="spellEnd"/>
      <w:r w:rsidRPr="00F451B1">
        <w:rPr>
          <w:rFonts w:ascii="Times New Roman" w:hAnsi="Times New Roman" w:cs="Times New Roman"/>
          <w:bCs/>
          <w:iCs/>
          <w:sz w:val="24"/>
          <w:szCs w:val="24"/>
        </w:rPr>
        <w:t xml:space="preserve"> позитивных, профессионально значимых направлений, а именно: </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профессиональный успех земляков -</w:t>
      </w:r>
      <w:r w:rsidRPr="00E67FE4" w:rsidDel="00FF6C82">
        <w:rPr>
          <w:rFonts w:ascii="Times New Roman" w:hAnsi="Times New Roman" w:cs="Times New Roman"/>
          <w:bCs/>
          <w:iCs/>
          <w:sz w:val="24"/>
          <w:szCs w:val="24"/>
        </w:rPr>
        <w:t xml:space="preserve"> </w:t>
      </w:r>
      <w:r w:rsidRPr="00E67FE4">
        <w:rPr>
          <w:rFonts w:ascii="Times New Roman" w:hAnsi="Times New Roman" w:cs="Times New Roman"/>
          <w:bCs/>
          <w:iCs/>
          <w:sz w:val="24"/>
          <w:szCs w:val="24"/>
        </w:rPr>
        <w:t>выпускников ПОО;</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жизненный и профессиональный путь победителей конкурсов профессионального мастерства из чи</w:t>
      </w:r>
      <w:r w:rsidR="009E21FF" w:rsidRPr="00E67FE4">
        <w:rPr>
          <w:rFonts w:ascii="Times New Roman" w:hAnsi="Times New Roman" w:cs="Times New Roman"/>
          <w:bCs/>
          <w:iCs/>
          <w:sz w:val="24"/>
          <w:szCs w:val="24"/>
        </w:rPr>
        <w:t>сла студентов и выпускников ПОО</w:t>
      </w:r>
      <w:r w:rsidRPr="00E67FE4">
        <w:rPr>
          <w:rFonts w:ascii="Times New Roman" w:hAnsi="Times New Roman" w:cs="Times New Roman"/>
          <w:bCs/>
          <w:iCs/>
          <w:sz w:val="24"/>
          <w:szCs w:val="24"/>
        </w:rPr>
        <w:t>;</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ожидания субъектов экономической сферы на территории или в регионе от профессионально значимых качеств молодых работников или иных результатов их профессионального воспитания;</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ожидания потенциального работодателя на территории от сетевого поведения будущего работника и его самопрезентации в цифровом пространстве;</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особенности корпоративной культуры предприятий и организаций на территории и признаки лояльности к ней со стороны работников и соискателей, основные характеристики наставничества, характер </w:t>
      </w:r>
      <w:proofErr w:type="spellStart"/>
      <w:r w:rsidRPr="00E67FE4">
        <w:rPr>
          <w:rFonts w:ascii="Times New Roman" w:hAnsi="Times New Roman" w:cs="Times New Roman"/>
          <w:bCs/>
          <w:iCs/>
          <w:sz w:val="24"/>
          <w:szCs w:val="24"/>
        </w:rPr>
        <w:t>межпоколенческих</w:t>
      </w:r>
      <w:proofErr w:type="spellEnd"/>
      <w:r w:rsidRPr="00E67FE4">
        <w:rPr>
          <w:rFonts w:ascii="Times New Roman" w:hAnsi="Times New Roman" w:cs="Times New Roman"/>
          <w:bCs/>
          <w:iCs/>
          <w:sz w:val="24"/>
          <w:szCs w:val="24"/>
        </w:rPr>
        <w:t xml:space="preserve"> отношений, отражающих тенденции социокультурного и профессионально-производственного окружения;</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портрет успешного предпринимателя, самозанятого лица; </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наиболее типичные признаки сотрудничества и кооперации ПОО с образовательными организациями общего, дополнительного, высшего образования, научными организациями, предприятиями в рамках </w:t>
      </w:r>
      <w:proofErr w:type="spellStart"/>
      <w:r w:rsidRPr="00E67FE4">
        <w:rPr>
          <w:rFonts w:ascii="Times New Roman" w:hAnsi="Times New Roman" w:cs="Times New Roman"/>
          <w:bCs/>
          <w:iCs/>
          <w:sz w:val="24"/>
          <w:szCs w:val="24"/>
        </w:rPr>
        <w:t>профориентационно</w:t>
      </w:r>
      <w:proofErr w:type="spellEnd"/>
      <w:r w:rsidRPr="00E67FE4">
        <w:rPr>
          <w:rFonts w:ascii="Times New Roman" w:hAnsi="Times New Roman" w:cs="Times New Roman"/>
          <w:bCs/>
          <w:iCs/>
          <w:sz w:val="24"/>
          <w:szCs w:val="24"/>
        </w:rPr>
        <w:t xml:space="preserve"> значимых событий или акций, направленных на стимулирование занятости;</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актуальный для территории потенциальный образ сверстника, соотечественника, земляка, обеспечивающего защиту Отечества либо занятого правоохранительной деятельностью;</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характеристики путей преодоления социальных проблем территории в ходе волонтерской активности или социальных акций;</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портрет успешного многодетного родителя, сочетающего семейное благополучие, ответственное воспитание детей и профессиональную самореализацию;</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наиболее типичные способы защиты, поддержки, обеспечения занятости современного семьянина и молодых родителей;</w:t>
      </w:r>
    </w:p>
    <w:p w:rsidR="00B843B9" w:rsidRPr="00E67FE4" w:rsidRDefault="00B843B9" w:rsidP="00706066">
      <w:pPr>
        <w:pStyle w:val="a4"/>
        <w:numPr>
          <w:ilvl w:val="0"/>
          <w:numId w:val="26"/>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актуальные для территории воспитательно</w:t>
      </w:r>
      <w:r w:rsidR="002C0D01">
        <w:rPr>
          <w:rFonts w:ascii="Times New Roman" w:hAnsi="Times New Roman" w:cs="Times New Roman"/>
          <w:bCs/>
          <w:iCs/>
          <w:sz w:val="24"/>
          <w:szCs w:val="24"/>
        </w:rPr>
        <w:t>-</w:t>
      </w:r>
      <w:r w:rsidRPr="00E67FE4">
        <w:rPr>
          <w:rFonts w:ascii="Times New Roman" w:hAnsi="Times New Roman" w:cs="Times New Roman"/>
          <w:bCs/>
          <w:iCs/>
          <w:sz w:val="24"/>
          <w:szCs w:val="24"/>
        </w:rPr>
        <w:t>значимые события в сфере:</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реализации избирательного права и конструктивного совместного социального действия;</w:t>
      </w:r>
    </w:p>
    <w:p w:rsidR="00B843B9" w:rsidRPr="00E67FE4" w:rsidRDefault="009E21FF"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w:t>
      </w:r>
      <w:r w:rsidR="00B843B9" w:rsidRPr="00E67FE4">
        <w:rPr>
          <w:rFonts w:ascii="Times New Roman" w:hAnsi="Times New Roman" w:cs="Times New Roman"/>
          <w:bCs/>
          <w:iCs/>
          <w:sz w:val="24"/>
          <w:szCs w:val="24"/>
        </w:rPr>
        <w:t>общественных объединений, некоммерческих организаций;</w:t>
      </w:r>
    </w:p>
    <w:p w:rsidR="00B843B9" w:rsidRPr="00E67FE4" w:rsidRDefault="009E21FF"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w:t>
      </w:r>
      <w:r w:rsidR="00B843B9" w:rsidRPr="00E67FE4">
        <w:rPr>
          <w:rFonts w:ascii="Times New Roman" w:hAnsi="Times New Roman" w:cs="Times New Roman"/>
          <w:bCs/>
          <w:iCs/>
          <w:sz w:val="24"/>
          <w:szCs w:val="24"/>
        </w:rPr>
        <w:t xml:space="preserve">предупреждения правонарушений и негативных социальных явлений; </w:t>
      </w:r>
    </w:p>
    <w:p w:rsidR="00B843B9" w:rsidRPr="00E67FE4" w:rsidRDefault="009E21FF"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w:t>
      </w:r>
      <w:r w:rsidR="00B843B9" w:rsidRPr="00E67FE4">
        <w:rPr>
          <w:rFonts w:ascii="Times New Roman" w:hAnsi="Times New Roman" w:cs="Times New Roman"/>
          <w:bCs/>
          <w:iCs/>
          <w:sz w:val="24"/>
          <w:szCs w:val="24"/>
        </w:rPr>
        <w:t>культуры и искусства;</w:t>
      </w:r>
    </w:p>
    <w:p w:rsidR="00B843B9" w:rsidRPr="00E67FE4" w:rsidRDefault="009E21FF"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w:t>
      </w:r>
      <w:r w:rsidR="00B843B9" w:rsidRPr="00E67FE4">
        <w:rPr>
          <w:rFonts w:ascii="Times New Roman" w:hAnsi="Times New Roman" w:cs="Times New Roman"/>
          <w:bCs/>
          <w:iCs/>
          <w:sz w:val="24"/>
          <w:szCs w:val="24"/>
        </w:rPr>
        <w:t xml:space="preserve">спорта и физической культуры.  </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К разработке и реализации рабочей программы воспитания </w:t>
      </w:r>
      <w:r w:rsidR="009E21FF" w:rsidRPr="00E67FE4">
        <w:rPr>
          <w:rFonts w:ascii="Times New Roman" w:hAnsi="Times New Roman" w:cs="Times New Roman"/>
          <w:bCs/>
          <w:iCs/>
          <w:sz w:val="24"/>
          <w:szCs w:val="24"/>
        </w:rPr>
        <w:t>привлечены</w:t>
      </w:r>
      <w:r w:rsidRPr="00E67FE4">
        <w:rPr>
          <w:rFonts w:ascii="Times New Roman" w:hAnsi="Times New Roman" w:cs="Times New Roman"/>
          <w:bCs/>
          <w:iCs/>
          <w:sz w:val="24"/>
          <w:szCs w:val="24"/>
        </w:rPr>
        <w:t xml:space="preserve"> ключевы</w:t>
      </w:r>
      <w:r w:rsidR="009E21FF" w:rsidRPr="00E67FE4">
        <w:rPr>
          <w:rFonts w:ascii="Times New Roman" w:hAnsi="Times New Roman" w:cs="Times New Roman"/>
          <w:bCs/>
          <w:iCs/>
          <w:sz w:val="24"/>
          <w:szCs w:val="24"/>
        </w:rPr>
        <w:t xml:space="preserve">е </w:t>
      </w:r>
      <w:r w:rsidRPr="00E67FE4">
        <w:rPr>
          <w:rFonts w:ascii="Times New Roman" w:hAnsi="Times New Roman" w:cs="Times New Roman"/>
          <w:bCs/>
          <w:iCs/>
          <w:sz w:val="24"/>
          <w:szCs w:val="24"/>
        </w:rPr>
        <w:t>партнёр</w:t>
      </w:r>
      <w:r w:rsidR="009E21FF" w:rsidRPr="00E67FE4">
        <w:rPr>
          <w:rFonts w:ascii="Times New Roman" w:hAnsi="Times New Roman" w:cs="Times New Roman"/>
          <w:bCs/>
          <w:iCs/>
          <w:sz w:val="24"/>
          <w:szCs w:val="24"/>
        </w:rPr>
        <w:t xml:space="preserve">ы-работодатели как </w:t>
      </w:r>
      <w:r w:rsidRPr="00E67FE4">
        <w:rPr>
          <w:rFonts w:ascii="Times New Roman" w:hAnsi="Times New Roman" w:cs="Times New Roman"/>
          <w:bCs/>
          <w:iCs/>
          <w:sz w:val="24"/>
          <w:szCs w:val="24"/>
        </w:rPr>
        <w:t>потенциально заинтересованны</w:t>
      </w:r>
      <w:r w:rsidR="009E21FF" w:rsidRPr="00E67FE4">
        <w:rPr>
          <w:rFonts w:ascii="Times New Roman" w:hAnsi="Times New Roman" w:cs="Times New Roman"/>
          <w:bCs/>
          <w:iCs/>
          <w:sz w:val="24"/>
          <w:szCs w:val="24"/>
        </w:rPr>
        <w:t>е</w:t>
      </w:r>
      <w:r w:rsidRPr="00E67FE4">
        <w:rPr>
          <w:rFonts w:ascii="Times New Roman" w:hAnsi="Times New Roman" w:cs="Times New Roman"/>
          <w:bCs/>
          <w:iCs/>
          <w:sz w:val="24"/>
          <w:szCs w:val="24"/>
        </w:rPr>
        <w:t xml:space="preserve"> лиц</w:t>
      </w:r>
      <w:r w:rsidR="009E21FF" w:rsidRPr="00E67FE4">
        <w:rPr>
          <w:rFonts w:ascii="Times New Roman" w:hAnsi="Times New Roman" w:cs="Times New Roman"/>
          <w:bCs/>
          <w:iCs/>
          <w:sz w:val="24"/>
          <w:szCs w:val="24"/>
        </w:rPr>
        <w:t>а – «внешний контур ПОО»</w:t>
      </w:r>
      <w:r w:rsidRPr="00E67FE4">
        <w:rPr>
          <w:rFonts w:ascii="Times New Roman" w:hAnsi="Times New Roman" w:cs="Times New Roman"/>
          <w:bCs/>
          <w:iCs/>
          <w:sz w:val="24"/>
          <w:szCs w:val="24"/>
        </w:rPr>
        <w:t>.</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При планировании воспитательной работы </w:t>
      </w:r>
      <w:r w:rsidR="009E21FF" w:rsidRPr="00E67FE4">
        <w:rPr>
          <w:rFonts w:ascii="Times New Roman" w:hAnsi="Times New Roman" w:cs="Times New Roman"/>
          <w:bCs/>
          <w:iCs/>
          <w:sz w:val="24"/>
          <w:szCs w:val="24"/>
        </w:rPr>
        <w:t xml:space="preserve">предусмотрено </w:t>
      </w:r>
      <w:r w:rsidRPr="00E67FE4">
        <w:rPr>
          <w:rFonts w:ascii="Times New Roman" w:hAnsi="Times New Roman" w:cs="Times New Roman"/>
          <w:bCs/>
          <w:iCs/>
          <w:sz w:val="24"/>
          <w:szCs w:val="24"/>
        </w:rPr>
        <w:t xml:space="preserve"> участие, наряду с педагогическими работниками ПОО, студентов, органов студенческого самоуправления, их родителей или лиц, их заменяющих (законных представителей), а также представите</w:t>
      </w:r>
      <w:r w:rsidR="009E21FF" w:rsidRPr="00E67FE4">
        <w:rPr>
          <w:rFonts w:ascii="Times New Roman" w:hAnsi="Times New Roman" w:cs="Times New Roman"/>
          <w:bCs/>
          <w:iCs/>
          <w:sz w:val="24"/>
          <w:szCs w:val="24"/>
        </w:rPr>
        <w:t>лей правоохранительных структур</w:t>
      </w:r>
      <w:r w:rsidRPr="00E67FE4">
        <w:rPr>
          <w:rFonts w:ascii="Times New Roman" w:hAnsi="Times New Roman" w:cs="Times New Roman"/>
          <w:bCs/>
          <w:iCs/>
          <w:sz w:val="24"/>
          <w:szCs w:val="24"/>
        </w:rPr>
        <w:t xml:space="preserve">. </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В ходе формирования рабочей программы воспитания в ПОО </w:t>
      </w:r>
      <w:r w:rsidR="009E21FF" w:rsidRPr="00E67FE4">
        <w:rPr>
          <w:rFonts w:ascii="Times New Roman" w:hAnsi="Times New Roman" w:cs="Times New Roman"/>
          <w:bCs/>
          <w:iCs/>
          <w:sz w:val="24"/>
          <w:szCs w:val="24"/>
        </w:rPr>
        <w:t xml:space="preserve">определены </w:t>
      </w:r>
      <w:r w:rsidRPr="00E67FE4">
        <w:rPr>
          <w:rFonts w:ascii="Times New Roman" w:hAnsi="Times New Roman" w:cs="Times New Roman"/>
          <w:bCs/>
          <w:iCs/>
          <w:sz w:val="24"/>
          <w:szCs w:val="24"/>
        </w:rPr>
        <w:t xml:space="preserve"> </w:t>
      </w:r>
      <w:proofErr w:type="spellStart"/>
      <w:r w:rsidRPr="00E67FE4">
        <w:rPr>
          <w:rFonts w:ascii="Times New Roman" w:hAnsi="Times New Roman" w:cs="Times New Roman"/>
          <w:bCs/>
          <w:iCs/>
          <w:sz w:val="24"/>
          <w:szCs w:val="24"/>
        </w:rPr>
        <w:t>воспитательно</w:t>
      </w:r>
      <w:proofErr w:type="spellEnd"/>
      <w:r w:rsidRPr="00E67FE4">
        <w:rPr>
          <w:rFonts w:ascii="Times New Roman" w:hAnsi="Times New Roman" w:cs="Times New Roman"/>
          <w:bCs/>
          <w:iCs/>
          <w:sz w:val="24"/>
          <w:szCs w:val="24"/>
        </w:rPr>
        <w:t xml:space="preserve"> значимые требования социального заказа, подлежащие освоению и оцениванию.</w:t>
      </w:r>
    </w:p>
    <w:p w:rsidR="00CB3131" w:rsidRPr="00E67FE4" w:rsidRDefault="00CB3131"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При формировании государственного задания учитываются социально-ценностные ориентации общества, которые в ходе обучения в учреждениях СПО преобразуются в мотивационно-ценностные,  профессионально-ценностные и интеллектуально-ценностные ориентации, обеспечивая конкурентоспособность выпускников. </w:t>
      </w:r>
    </w:p>
    <w:p w:rsidR="00B843B9" w:rsidRPr="00E67FE4" w:rsidRDefault="00B843B9" w:rsidP="00706066">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Для консолидации деятельности по профилактике правонарушений и преступлений среди молодежи </w:t>
      </w:r>
      <w:r w:rsidR="00CB3131" w:rsidRPr="00E67FE4">
        <w:rPr>
          <w:rFonts w:ascii="Times New Roman" w:hAnsi="Times New Roman" w:cs="Times New Roman"/>
          <w:bCs/>
          <w:iCs/>
          <w:sz w:val="24"/>
          <w:szCs w:val="24"/>
        </w:rPr>
        <w:t>организовано</w:t>
      </w:r>
      <w:r w:rsidRPr="00E67FE4">
        <w:rPr>
          <w:rFonts w:ascii="Times New Roman" w:hAnsi="Times New Roman" w:cs="Times New Roman"/>
          <w:bCs/>
          <w:iCs/>
          <w:sz w:val="24"/>
          <w:szCs w:val="24"/>
        </w:rPr>
        <w:t xml:space="preserve"> взаимодействие с сотрудниками </w:t>
      </w:r>
      <w:r w:rsidRPr="00E67FE4">
        <w:rPr>
          <w:rFonts w:ascii="Times New Roman" w:hAnsi="Times New Roman" w:cs="Times New Roman"/>
          <w:bCs/>
          <w:iCs/>
          <w:sz w:val="24"/>
          <w:szCs w:val="24"/>
        </w:rPr>
        <w:lastRenderedPageBreak/>
        <w:t>подразделений по делам несовершеннолетних органов внутренних дел, комиссии по делам несовершеннолетних и их прав, органов управления социальной защиты населения и учреждений социального обслуживания, органов опеки и попечительства, военных комиссариатов, учреждений здравоохранения и др.</w:t>
      </w:r>
    </w:p>
    <w:p w:rsidR="00B843B9" w:rsidRPr="00E67FE4" w:rsidRDefault="00B843B9" w:rsidP="00706066">
      <w:pPr>
        <w:pStyle w:val="a4"/>
        <w:spacing w:after="0" w:line="240" w:lineRule="auto"/>
        <w:ind w:left="0" w:firstLine="851"/>
        <w:jc w:val="both"/>
        <w:rPr>
          <w:rFonts w:ascii="Times New Roman" w:hAnsi="Times New Roman" w:cs="Times New Roman"/>
          <w:b/>
          <w:bCs/>
          <w:sz w:val="24"/>
          <w:szCs w:val="24"/>
        </w:rPr>
      </w:pPr>
    </w:p>
    <w:p w:rsidR="007E4BF5" w:rsidRPr="00E67FE4" w:rsidRDefault="007E4BF5" w:rsidP="00706066">
      <w:pPr>
        <w:pStyle w:val="a4"/>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b/>
          <w:bCs/>
          <w:sz w:val="24"/>
          <w:szCs w:val="24"/>
        </w:rPr>
        <w:t>3.3  Общая характеристика студенческого контингента</w:t>
      </w:r>
      <w:r w:rsidRPr="00E67FE4">
        <w:rPr>
          <w:rFonts w:ascii="Times New Roman" w:hAnsi="Times New Roman" w:cs="Times New Roman"/>
          <w:sz w:val="24"/>
          <w:szCs w:val="24"/>
        </w:rPr>
        <w:t xml:space="preserve"> </w:t>
      </w:r>
      <w:r w:rsidRPr="00E67FE4">
        <w:rPr>
          <w:rFonts w:ascii="Times New Roman" w:hAnsi="Times New Roman" w:cs="Times New Roman"/>
          <w:b/>
          <w:bCs/>
          <w:sz w:val="24"/>
          <w:szCs w:val="24"/>
        </w:rPr>
        <w:t xml:space="preserve">ПОО </w:t>
      </w:r>
      <w:r w:rsidRPr="00E67FE4">
        <w:rPr>
          <w:rFonts w:ascii="Times New Roman" w:hAnsi="Times New Roman" w:cs="Times New Roman"/>
          <w:iCs/>
          <w:sz w:val="24"/>
          <w:szCs w:val="24"/>
        </w:rPr>
        <w:t>(по результатам диагностики, мониторинга)</w:t>
      </w:r>
    </w:p>
    <w:p w:rsidR="007E4BF5" w:rsidRPr="00E67FE4" w:rsidRDefault="007E4BF5" w:rsidP="007E4BF5">
      <w:pPr>
        <w:pStyle w:val="a4"/>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В данном разделе указывается состояние контингента обучающихся на момент разработки примерной программы, а в дальнейшем данные актуализируются:</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численность - </w:t>
      </w:r>
      <w:r w:rsidR="0042547B">
        <w:rPr>
          <w:rFonts w:ascii="Times New Roman" w:hAnsi="Times New Roman" w:cs="Times New Roman"/>
          <w:iCs/>
          <w:sz w:val="24"/>
          <w:szCs w:val="24"/>
        </w:rPr>
        <w:t>20</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численность </w:t>
      </w:r>
      <w:proofErr w:type="gramStart"/>
      <w:r w:rsidRPr="00E67FE4">
        <w:rPr>
          <w:rFonts w:ascii="Times New Roman" w:hAnsi="Times New Roman" w:cs="Times New Roman"/>
          <w:iCs/>
          <w:sz w:val="24"/>
          <w:szCs w:val="24"/>
        </w:rPr>
        <w:t>проживающих</w:t>
      </w:r>
      <w:proofErr w:type="gramEnd"/>
      <w:r w:rsidRPr="00E67FE4">
        <w:rPr>
          <w:rFonts w:ascii="Times New Roman" w:hAnsi="Times New Roman" w:cs="Times New Roman"/>
          <w:iCs/>
          <w:sz w:val="24"/>
          <w:szCs w:val="24"/>
        </w:rPr>
        <w:t xml:space="preserve"> в общежитии – </w:t>
      </w:r>
      <w:r w:rsidR="0042547B">
        <w:rPr>
          <w:rFonts w:ascii="Times New Roman" w:hAnsi="Times New Roman" w:cs="Times New Roman"/>
          <w:iCs/>
          <w:sz w:val="24"/>
          <w:szCs w:val="24"/>
        </w:rPr>
        <w:t>0</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численность несовершеннолетних студентов - </w:t>
      </w:r>
      <w:r w:rsidR="0042547B">
        <w:rPr>
          <w:rFonts w:ascii="Times New Roman" w:hAnsi="Times New Roman" w:cs="Times New Roman"/>
          <w:iCs/>
          <w:sz w:val="24"/>
          <w:szCs w:val="24"/>
        </w:rPr>
        <w:t>9</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с ОВЗ, инвалидов - </w:t>
      </w:r>
      <w:r w:rsidR="0042547B">
        <w:rPr>
          <w:rFonts w:ascii="Times New Roman" w:hAnsi="Times New Roman" w:cs="Times New Roman"/>
          <w:iCs/>
          <w:sz w:val="24"/>
          <w:szCs w:val="24"/>
        </w:rPr>
        <w:t>1</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наличие студентов, имеющих детей - 0;</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наличие студентов из многодетных семей - 0;</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из неполных семей - </w:t>
      </w:r>
      <w:r w:rsidR="0042547B">
        <w:rPr>
          <w:rFonts w:ascii="Times New Roman" w:hAnsi="Times New Roman" w:cs="Times New Roman"/>
          <w:iCs/>
          <w:sz w:val="24"/>
          <w:szCs w:val="24"/>
        </w:rPr>
        <w:t>5</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находящихся в трудной жизненной ситуации, в том числе сироты, опекаемые - </w:t>
      </w:r>
      <w:r w:rsidR="0042547B">
        <w:rPr>
          <w:rFonts w:ascii="Times New Roman" w:hAnsi="Times New Roman" w:cs="Times New Roman"/>
          <w:iCs/>
          <w:sz w:val="24"/>
          <w:szCs w:val="24"/>
        </w:rPr>
        <w:t>0</w:t>
      </w:r>
      <w:r w:rsidRPr="00E67FE4">
        <w:rPr>
          <w:rFonts w:ascii="Times New Roman" w:hAnsi="Times New Roman" w:cs="Times New Roman"/>
          <w:iCs/>
          <w:sz w:val="24"/>
          <w:szCs w:val="24"/>
        </w:rPr>
        <w:t xml:space="preserve">; </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наличие студентов из числа мигрантов - 0;</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принадлежность студентов к религиозным организациям - 0;</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принадлежность студентов к этнокультурным группам - 0;</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участие студентов в деятельности общественных объединений - </w:t>
      </w:r>
      <w:r w:rsidR="0042547B">
        <w:rPr>
          <w:rFonts w:ascii="Times New Roman" w:hAnsi="Times New Roman" w:cs="Times New Roman"/>
          <w:iCs/>
          <w:sz w:val="24"/>
          <w:szCs w:val="24"/>
        </w:rPr>
        <w:t>0</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имеющих правонарушения, стоящих на учете в органах внутренних дел - </w:t>
      </w:r>
      <w:r w:rsidR="0042547B">
        <w:rPr>
          <w:rFonts w:ascii="Times New Roman" w:hAnsi="Times New Roman" w:cs="Times New Roman"/>
          <w:iCs/>
          <w:sz w:val="24"/>
          <w:szCs w:val="24"/>
        </w:rPr>
        <w:t>3</w:t>
      </w:r>
      <w:r w:rsidRPr="00E67FE4">
        <w:rPr>
          <w:rFonts w:ascii="Times New Roman" w:hAnsi="Times New Roman" w:cs="Times New Roman"/>
          <w:iCs/>
          <w:sz w:val="24"/>
          <w:szCs w:val="24"/>
        </w:rPr>
        <w:t>;</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склонных к употреблению алкоголя, психоактивных и наркотических веществ, к игровым зависимостям - </w:t>
      </w:r>
      <w:r w:rsidR="0042547B">
        <w:rPr>
          <w:rFonts w:ascii="Times New Roman" w:hAnsi="Times New Roman" w:cs="Times New Roman"/>
          <w:iCs/>
          <w:sz w:val="24"/>
          <w:szCs w:val="24"/>
        </w:rPr>
        <w:t>0</w:t>
      </w:r>
      <w:r w:rsidRPr="00E67FE4">
        <w:rPr>
          <w:rFonts w:ascii="Times New Roman" w:hAnsi="Times New Roman" w:cs="Times New Roman"/>
          <w:iCs/>
          <w:sz w:val="24"/>
          <w:szCs w:val="24"/>
        </w:rPr>
        <w:t xml:space="preserve">; </w:t>
      </w:r>
    </w:p>
    <w:p w:rsidR="007E4BF5" w:rsidRPr="00E67FE4" w:rsidRDefault="007E4BF5" w:rsidP="007E4BF5">
      <w:pPr>
        <w:pStyle w:val="a4"/>
        <w:numPr>
          <w:ilvl w:val="0"/>
          <w:numId w:val="21"/>
        </w:numPr>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наличие студентов, находящихся в конфликте с законом либо склонных к социально неодобряемым действиям </w:t>
      </w:r>
      <w:r w:rsidR="00623E3D" w:rsidRPr="00E67FE4">
        <w:rPr>
          <w:rFonts w:ascii="Times New Roman" w:hAnsi="Times New Roman" w:cs="Times New Roman"/>
          <w:iCs/>
          <w:sz w:val="24"/>
          <w:szCs w:val="24"/>
        </w:rPr>
        <w:t>–</w:t>
      </w:r>
      <w:r w:rsidRPr="00E67FE4">
        <w:rPr>
          <w:rFonts w:ascii="Times New Roman" w:hAnsi="Times New Roman" w:cs="Times New Roman"/>
          <w:iCs/>
          <w:sz w:val="24"/>
          <w:szCs w:val="24"/>
        </w:rPr>
        <w:t xml:space="preserve"> </w:t>
      </w:r>
      <w:r w:rsidR="0042547B">
        <w:rPr>
          <w:rFonts w:ascii="Times New Roman" w:hAnsi="Times New Roman" w:cs="Times New Roman"/>
          <w:iCs/>
          <w:sz w:val="24"/>
          <w:szCs w:val="24"/>
        </w:rPr>
        <w:t>0</w:t>
      </w:r>
      <w:r w:rsidR="00623E3D" w:rsidRPr="00E67FE4">
        <w:rPr>
          <w:rFonts w:ascii="Times New Roman" w:hAnsi="Times New Roman" w:cs="Times New Roman"/>
          <w:iCs/>
          <w:sz w:val="24"/>
          <w:szCs w:val="24"/>
        </w:rPr>
        <w:t>.</w:t>
      </w:r>
    </w:p>
    <w:p w:rsidR="00A86053" w:rsidRPr="00E67FE4" w:rsidRDefault="00A86053" w:rsidP="007E4BF5">
      <w:pPr>
        <w:pStyle w:val="a4"/>
        <w:spacing w:after="0" w:line="240" w:lineRule="auto"/>
        <w:ind w:left="0" w:firstLine="851"/>
        <w:jc w:val="both"/>
        <w:rPr>
          <w:rFonts w:ascii="Times New Roman" w:hAnsi="Times New Roman" w:cs="Times New Roman"/>
          <w:sz w:val="24"/>
          <w:szCs w:val="24"/>
        </w:rPr>
      </w:pPr>
    </w:p>
    <w:p w:rsidR="00D2664E" w:rsidRDefault="00D2664E" w:rsidP="007E4BF5">
      <w:pPr>
        <w:pStyle w:val="a4"/>
        <w:spacing w:after="0" w:line="240" w:lineRule="auto"/>
        <w:ind w:left="0"/>
        <w:jc w:val="center"/>
        <w:rPr>
          <w:rFonts w:ascii="Times New Roman" w:hAnsi="Times New Roman" w:cs="Times New Roman"/>
          <w:b/>
          <w:bCs/>
          <w:caps/>
          <w:sz w:val="24"/>
          <w:szCs w:val="24"/>
        </w:rPr>
      </w:pPr>
    </w:p>
    <w:p w:rsidR="008D0E20" w:rsidRDefault="008D0E20" w:rsidP="007E4BF5">
      <w:pPr>
        <w:pStyle w:val="a4"/>
        <w:spacing w:after="0" w:line="240" w:lineRule="auto"/>
        <w:ind w:left="0"/>
        <w:jc w:val="center"/>
        <w:rPr>
          <w:rFonts w:ascii="Times New Roman" w:hAnsi="Times New Roman" w:cs="Times New Roman"/>
          <w:b/>
          <w:bCs/>
          <w:caps/>
          <w:sz w:val="24"/>
          <w:szCs w:val="24"/>
        </w:rPr>
      </w:pPr>
      <w:r w:rsidRPr="00E67FE4">
        <w:rPr>
          <w:rFonts w:ascii="Times New Roman" w:hAnsi="Times New Roman" w:cs="Times New Roman"/>
          <w:b/>
          <w:bCs/>
          <w:caps/>
          <w:sz w:val="24"/>
          <w:szCs w:val="24"/>
        </w:rPr>
        <w:t>Раздел 4.  Требования к личностным результатам с учетом особенностей профессии  и ПОО</w:t>
      </w:r>
    </w:p>
    <w:p w:rsidR="0042547B" w:rsidRPr="00E67FE4" w:rsidRDefault="0042547B" w:rsidP="007E4BF5">
      <w:pPr>
        <w:pStyle w:val="a4"/>
        <w:spacing w:after="0" w:line="240" w:lineRule="auto"/>
        <w:ind w:left="0"/>
        <w:jc w:val="center"/>
        <w:rPr>
          <w:rFonts w:ascii="Times New Roman" w:hAnsi="Times New Roman" w:cs="Times New Roman"/>
          <w:b/>
          <w:bCs/>
          <w:caps/>
          <w:sz w:val="24"/>
          <w:szCs w:val="24"/>
        </w:rPr>
      </w:pPr>
    </w:p>
    <w:p w:rsidR="00793BC9" w:rsidRPr="00E67FE4" w:rsidRDefault="00793BC9" w:rsidP="00686E0F">
      <w:pPr>
        <w:pStyle w:val="a4"/>
        <w:spacing w:after="0" w:line="240" w:lineRule="auto"/>
        <w:ind w:left="0" w:firstLine="851"/>
        <w:jc w:val="both"/>
        <w:rPr>
          <w:rFonts w:ascii="Times New Roman" w:hAnsi="Times New Roman" w:cs="Times New Roman"/>
          <w:sz w:val="24"/>
          <w:szCs w:val="24"/>
        </w:rPr>
      </w:pPr>
      <w:bookmarkStart w:id="7" w:name="_Hlk73016788"/>
      <w:r w:rsidRPr="00E67FE4">
        <w:rPr>
          <w:rFonts w:ascii="Times New Roman" w:hAnsi="Times New Roman" w:cs="Times New Roman"/>
          <w:b/>
          <w:bCs/>
          <w:sz w:val="24"/>
          <w:szCs w:val="24"/>
        </w:rPr>
        <w:t xml:space="preserve">4.1. Требования к личностным результатам с учетом особенностей профессии УГПС  </w:t>
      </w:r>
      <w:bookmarkEnd w:id="7"/>
      <w:r w:rsidRPr="00E67FE4">
        <w:rPr>
          <w:rFonts w:ascii="Times New Roman" w:hAnsi="Times New Roman" w:cs="Times New Roman"/>
          <w:b/>
          <w:bCs/>
          <w:i/>
          <w:sz w:val="24"/>
          <w:szCs w:val="24"/>
        </w:rPr>
        <w:t xml:space="preserve"> 09.00.00 Информатика и вычислительная техника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800"/>
      </w:tblGrid>
      <w:tr w:rsidR="00C311A2" w:rsidRPr="00E67FE4" w:rsidTr="00623E3D">
        <w:tc>
          <w:tcPr>
            <w:tcW w:w="9571" w:type="dxa"/>
            <w:gridSpan w:val="2"/>
          </w:tcPr>
          <w:p w:rsidR="00C311A2" w:rsidRPr="00E67FE4" w:rsidRDefault="00C311A2" w:rsidP="00AC375B">
            <w:pPr>
              <w:pStyle w:val="a4"/>
              <w:spacing w:after="0" w:line="240" w:lineRule="auto"/>
              <w:ind w:left="0"/>
              <w:jc w:val="both"/>
              <w:rPr>
                <w:rFonts w:ascii="Times New Roman" w:hAnsi="Times New Roman" w:cs="Times New Roman"/>
                <w:bCs/>
                <w:i/>
                <w:sz w:val="24"/>
                <w:szCs w:val="24"/>
              </w:rPr>
            </w:pPr>
            <w:r w:rsidRPr="00E67FE4">
              <w:rPr>
                <w:rFonts w:ascii="Times New Roman" w:hAnsi="Times New Roman" w:cs="Times New Roman"/>
                <w:bCs/>
                <w:i/>
                <w:sz w:val="24"/>
                <w:szCs w:val="24"/>
              </w:rPr>
              <w:t>Конкретизированный портрет выпускника по профессии, специальности, укрупненной группе профессий и специальностей</w:t>
            </w:r>
          </w:p>
        </w:tc>
      </w:tr>
      <w:tr w:rsidR="00C311A2" w:rsidRPr="00E67FE4" w:rsidTr="00623E3D">
        <w:tc>
          <w:tcPr>
            <w:tcW w:w="6771" w:type="dxa"/>
          </w:tcPr>
          <w:p w:rsidR="00C311A2" w:rsidRPr="00E67FE4" w:rsidRDefault="00AC375B" w:rsidP="00AC375B">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хорошая оперативная память</w:t>
            </w:r>
          </w:p>
        </w:tc>
        <w:tc>
          <w:tcPr>
            <w:tcW w:w="2800" w:type="dxa"/>
          </w:tcPr>
          <w:p w:rsidR="00C311A2" w:rsidRPr="00E67FE4" w:rsidRDefault="00C311A2" w:rsidP="00AC375B">
            <w:pPr>
              <w:pStyle w:val="a4"/>
              <w:spacing w:after="0" w:line="240" w:lineRule="auto"/>
              <w:ind w:left="0"/>
              <w:jc w:val="both"/>
              <w:rPr>
                <w:rFonts w:ascii="Times New Roman" w:hAnsi="Times New Roman" w:cs="Times New Roman"/>
                <w:bCs/>
                <w:sz w:val="24"/>
                <w:szCs w:val="24"/>
              </w:rPr>
            </w:pPr>
            <w:r w:rsidRPr="00E67FE4">
              <w:rPr>
                <w:rFonts w:ascii="Times New Roman" w:hAnsi="Times New Roman" w:cs="Times New Roman"/>
                <w:bCs/>
                <w:i/>
                <w:iCs/>
                <w:sz w:val="24"/>
                <w:szCs w:val="24"/>
              </w:rPr>
              <w:t xml:space="preserve">ЛР </w:t>
            </w:r>
            <w:r w:rsidR="00AC375B" w:rsidRPr="00E67FE4">
              <w:rPr>
                <w:rFonts w:ascii="Times New Roman" w:hAnsi="Times New Roman" w:cs="Times New Roman"/>
                <w:bCs/>
                <w:i/>
                <w:iCs/>
                <w:sz w:val="24"/>
                <w:szCs w:val="24"/>
              </w:rPr>
              <w:t>1</w:t>
            </w:r>
            <w:r w:rsidRPr="00E67FE4">
              <w:rPr>
                <w:rFonts w:ascii="Times New Roman" w:hAnsi="Times New Roman" w:cs="Times New Roman"/>
                <w:bCs/>
                <w:i/>
                <w:iCs/>
                <w:sz w:val="24"/>
                <w:szCs w:val="24"/>
              </w:rPr>
              <w:t xml:space="preserve">.  </w:t>
            </w:r>
            <w:r w:rsidR="00AC375B" w:rsidRPr="00E67FE4">
              <w:rPr>
                <w:rFonts w:ascii="Times New Roman" w:hAnsi="Times New Roman" w:cs="Times New Roman"/>
                <w:bCs/>
                <w:i/>
                <w:iCs/>
                <w:sz w:val="24"/>
                <w:szCs w:val="24"/>
              </w:rPr>
              <w:t>09</w:t>
            </w:r>
            <w:r w:rsidRPr="00E67FE4">
              <w:rPr>
                <w:rFonts w:ascii="Times New Roman" w:hAnsi="Times New Roman" w:cs="Times New Roman"/>
                <w:bCs/>
                <w:i/>
                <w:iCs/>
                <w:sz w:val="24"/>
                <w:szCs w:val="24"/>
              </w:rPr>
              <w:t>.00.00</w:t>
            </w:r>
          </w:p>
        </w:tc>
      </w:tr>
      <w:tr w:rsidR="00C311A2" w:rsidRPr="00E67FE4" w:rsidTr="00623E3D">
        <w:tc>
          <w:tcPr>
            <w:tcW w:w="6771" w:type="dxa"/>
          </w:tcPr>
          <w:p w:rsidR="00C311A2" w:rsidRPr="00E67FE4" w:rsidRDefault="00AC375B" w:rsidP="00AC375B">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высокий уровень развития концентрации, распределения и переключения внимания</w:t>
            </w:r>
          </w:p>
        </w:tc>
        <w:tc>
          <w:tcPr>
            <w:tcW w:w="2800" w:type="dxa"/>
          </w:tcPr>
          <w:p w:rsidR="00C311A2" w:rsidRPr="00E67FE4" w:rsidRDefault="00C311A2" w:rsidP="00AC375B">
            <w:pPr>
              <w:pStyle w:val="a4"/>
              <w:spacing w:after="0" w:line="240" w:lineRule="auto"/>
              <w:ind w:left="0"/>
              <w:jc w:val="both"/>
              <w:rPr>
                <w:rFonts w:ascii="Times New Roman" w:hAnsi="Times New Roman" w:cs="Times New Roman"/>
                <w:bCs/>
                <w:sz w:val="24"/>
                <w:szCs w:val="24"/>
              </w:rPr>
            </w:pPr>
            <w:r w:rsidRPr="00E67FE4">
              <w:rPr>
                <w:rFonts w:ascii="Times New Roman" w:hAnsi="Times New Roman" w:cs="Times New Roman"/>
                <w:bCs/>
                <w:i/>
                <w:iCs/>
                <w:sz w:val="24"/>
                <w:szCs w:val="24"/>
              </w:rPr>
              <w:t xml:space="preserve">ЛР </w:t>
            </w:r>
            <w:r w:rsidR="00AC375B" w:rsidRPr="00E67FE4">
              <w:rPr>
                <w:rFonts w:ascii="Times New Roman" w:hAnsi="Times New Roman" w:cs="Times New Roman"/>
                <w:bCs/>
                <w:i/>
                <w:iCs/>
                <w:sz w:val="24"/>
                <w:szCs w:val="24"/>
              </w:rPr>
              <w:t>2</w:t>
            </w:r>
            <w:r w:rsidRPr="00E67FE4">
              <w:rPr>
                <w:rFonts w:ascii="Times New Roman" w:hAnsi="Times New Roman" w:cs="Times New Roman"/>
                <w:bCs/>
                <w:i/>
                <w:iCs/>
                <w:sz w:val="24"/>
                <w:szCs w:val="24"/>
              </w:rPr>
              <w:t xml:space="preserve">.  </w:t>
            </w:r>
            <w:r w:rsidR="00AC375B" w:rsidRPr="00E67FE4">
              <w:rPr>
                <w:rFonts w:ascii="Times New Roman" w:hAnsi="Times New Roman" w:cs="Times New Roman"/>
                <w:bCs/>
                <w:i/>
                <w:iCs/>
                <w:sz w:val="24"/>
                <w:szCs w:val="24"/>
              </w:rPr>
              <w:t>09</w:t>
            </w:r>
            <w:r w:rsidRPr="00E67FE4">
              <w:rPr>
                <w:rFonts w:ascii="Times New Roman" w:hAnsi="Times New Roman" w:cs="Times New Roman"/>
                <w:bCs/>
                <w:i/>
                <w:iCs/>
                <w:sz w:val="24"/>
                <w:szCs w:val="24"/>
              </w:rPr>
              <w:t>.00.00</w:t>
            </w:r>
          </w:p>
        </w:tc>
      </w:tr>
      <w:tr w:rsidR="00AC375B" w:rsidRPr="00E67FE4" w:rsidTr="00623E3D">
        <w:tc>
          <w:tcPr>
            <w:tcW w:w="6771" w:type="dxa"/>
          </w:tcPr>
          <w:p w:rsidR="00AC375B" w:rsidRPr="00E67FE4" w:rsidRDefault="00AC375B" w:rsidP="00AC375B">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высокий уровень развития технических способностей </w:t>
            </w:r>
          </w:p>
        </w:tc>
        <w:tc>
          <w:tcPr>
            <w:tcW w:w="2800" w:type="dxa"/>
          </w:tcPr>
          <w:p w:rsidR="00AC375B" w:rsidRPr="00E67FE4" w:rsidRDefault="00AC375B" w:rsidP="00AC375B">
            <w:pPr>
              <w:pStyle w:val="a4"/>
              <w:spacing w:after="0" w:line="240" w:lineRule="auto"/>
              <w:ind w:left="0"/>
              <w:jc w:val="both"/>
              <w:rPr>
                <w:rFonts w:ascii="Times New Roman" w:hAnsi="Times New Roman" w:cs="Times New Roman"/>
                <w:bCs/>
                <w:sz w:val="24"/>
                <w:szCs w:val="24"/>
              </w:rPr>
            </w:pPr>
            <w:r w:rsidRPr="00E67FE4">
              <w:rPr>
                <w:rFonts w:ascii="Times New Roman" w:hAnsi="Times New Roman" w:cs="Times New Roman"/>
                <w:bCs/>
                <w:i/>
                <w:iCs/>
                <w:sz w:val="24"/>
                <w:szCs w:val="24"/>
              </w:rPr>
              <w:t>ЛР 3.  09.00.00</w:t>
            </w:r>
          </w:p>
        </w:tc>
      </w:tr>
    </w:tbl>
    <w:p w:rsidR="00AC375B" w:rsidRDefault="00AC375B"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Default="00D2664E" w:rsidP="00C311A2">
      <w:pPr>
        <w:pStyle w:val="a4"/>
        <w:spacing w:after="0" w:line="240" w:lineRule="auto"/>
        <w:ind w:left="0" w:firstLine="851"/>
        <w:jc w:val="both"/>
        <w:rPr>
          <w:rFonts w:ascii="Times New Roman" w:hAnsi="Times New Roman" w:cs="Times New Roman"/>
          <w:bCs/>
          <w:sz w:val="24"/>
          <w:szCs w:val="24"/>
        </w:rPr>
      </w:pPr>
    </w:p>
    <w:p w:rsidR="00D2664E" w:rsidRPr="00E67FE4" w:rsidRDefault="00D2664E" w:rsidP="00C311A2">
      <w:pPr>
        <w:pStyle w:val="a4"/>
        <w:spacing w:after="0" w:line="240" w:lineRule="auto"/>
        <w:ind w:left="0" w:firstLine="851"/>
        <w:jc w:val="both"/>
        <w:rPr>
          <w:rFonts w:ascii="Times New Roman" w:hAnsi="Times New Roman" w:cs="Times New Roman"/>
          <w:bCs/>
          <w:sz w:val="24"/>
          <w:szCs w:val="24"/>
        </w:rPr>
      </w:pPr>
    </w:p>
    <w:p w:rsidR="00623E3D" w:rsidRPr="00E67FE4" w:rsidRDefault="00623E3D" w:rsidP="00623E3D">
      <w:pPr>
        <w:pStyle w:val="a4"/>
        <w:spacing w:after="0" w:line="240" w:lineRule="auto"/>
        <w:ind w:left="0"/>
        <w:jc w:val="center"/>
        <w:rPr>
          <w:rFonts w:ascii="Times New Roman" w:hAnsi="Times New Roman" w:cs="Times New Roman"/>
          <w:b/>
          <w:bCs/>
          <w:sz w:val="24"/>
          <w:szCs w:val="24"/>
        </w:rPr>
      </w:pPr>
    </w:p>
    <w:p w:rsidR="00623E3D" w:rsidRDefault="00623E3D" w:rsidP="00623E3D">
      <w:pPr>
        <w:pStyle w:val="a4"/>
        <w:spacing w:after="0" w:line="240" w:lineRule="auto"/>
        <w:ind w:left="0"/>
        <w:jc w:val="center"/>
        <w:rPr>
          <w:rFonts w:ascii="Times New Roman" w:hAnsi="Times New Roman" w:cs="Times New Roman"/>
          <w:b/>
          <w:bCs/>
          <w:caps/>
          <w:sz w:val="24"/>
          <w:szCs w:val="24"/>
        </w:rPr>
      </w:pPr>
      <w:r w:rsidRPr="00E67FE4">
        <w:rPr>
          <w:rFonts w:ascii="Times New Roman" w:hAnsi="Times New Roman" w:cs="Times New Roman"/>
          <w:b/>
          <w:bCs/>
          <w:caps/>
          <w:sz w:val="24"/>
          <w:szCs w:val="24"/>
        </w:rPr>
        <w:lastRenderedPageBreak/>
        <w:t>Раздел 5. Формирование личностных результатов обучающихся в ходе внеурочной деятельности</w:t>
      </w:r>
    </w:p>
    <w:p w:rsidR="0042547B" w:rsidRPr="00E67FE4" w:rsidRDefault="0042547B" w:rsidP="00623E3D">
      <w:pPr>
        <w:pStyle w:val="a4"/>
        <w:spacing w:after="0" w:line="240" w:lineRule="auto"/>
        <w:ind w:left="0"/>
        <w:jc w:val="center"/>
        <w:rPr>
          <w:rFonts w:ascii="Times New Roman" w:hAnsi="Times New Roman" w:cs="Times New Roman"/>
          <w:b/>
          <w:bCs/>
          <w:caps/>
          <w:sz w:val="24"/>
          <w:szCs w:val="24"/>
        </w:rPr>
      </w:pPr>
    </w:p>
    <w:tbl>
      <w:tblPr>
        <w:tblW w:w="53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5387"/>
        <w:gridCol w:w="2409"/>
      </w:tblGrid>
      <w:tr w:rsidR="00A7244D" w:rsidRPr="00E67FE4" w:rsidTr="0042547B">
        <w:tc>
          <w:tcPr>
            <w:tcW w:w="1181" w:type="pct"/>
          </w:tcPr>
          <w:p w:rsidR="00A7244D" w:rsidRPr="00E67FE4" w:rsidRDefault="00A7244D" w:rsidP="00A7244D">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Структурные компоненты программы воспитания ПОО (модули)</w:t>
            </w:r>
          </w:p>
        </w:tc>
        <w:tc>
          <w:tcPr>
            <w:tcW w:w="2639" w:type="pct"/>
            <w:shd w:val="clear" w:color="auto" w:fill="auto"/>
          </w:tcPr>
          <w:p w:rsidR="00A7244D" w:rsidRPr="00E67FE4" w:rsidRDefault="00A7244D" w:rsidP="00A7244D">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Содержание модуля</w:t>
            </w:r>
          </w:p>
        </w:tc>
        <w:tc>
          <w:tcPr>
            <w:tcW w:w="1180" w:type="pct"/>
          </w:tcPr>
          <w:p w:rsidR="00A7244D" w:rsidRPr="00E67FE4" w:rsidRDefault="00A7244D" w:rsidP="00A23760">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sz w:val="24"/>
                <w:szCs w:val="24"/>
              </w:rPr>
              <w:t>Ответственный за реализацию модуля</w:t>
            </w:r>
          </w:p>
        </w:tc>
      </w:tr>
      <w:tr w:rsidR="00A7244D" w:rsidRPr="00E67FE4" w:rsidTr="0042547B">
        <w:tc>
          <w:tcPr>
            <w:tcW w:w="5000" w:type="pct"/>
            <w:gridSpan w:val="3"/>
          </w:tcPr>
          <w:p w:rsidR="00A7244D" w:rsidRPr="00E67FE4" w:rsidRDefault="00A7244D" w:rsidP="00A7244D">
            <w:pPr>
              <w:pStyle w:val="a4"/>
              <w:spacing w:after="0" w:line="240" w:lineRule="auto"/>
              <w:ind w:left="0" w:firstLine="851"/>
              <w:jc w:val="center"/>
              <w:rPr>
                <w:rFonts w:ascii="Times New Roman" w:hAnsi="Times New Roman" w:cs="Times New Roman"/>
                <w:b/>
                <w:bCs/>
                <w:sz w:val="24"/>
                <w:szCs w:val="24"/>
              </w:rPr>
            </w:pPr>
            <w:r w:rsidRPr="00E67FE4">
              <w:rPr>
                <w:rFonts w:ascii="Times New Roman" w:hAnsi="Times New Roman" w:cs="Times New Roman"/>
                <w:b/>
                <w:bCs/>
                <w:sz w:val="24"/>
                <w:szCs w:val="24"/>
              </w:rPr>
              <w:t>Инвариантные модули</w:t>
            </w:r>
          </w:p>
        </w:tc>
      </w:tr>
      <w:tr w:rsidR="00A7244D" w:rsidRPr="00E67FE4" w:rsidTr="0042547B">
        <w:tc>
          <w:tcPr>
            <w:tcW w:w="1181" w:type="pct"/>
          </w:tcPr>
          <w:p w:rsidR="0042547B" w:rsidRDefault="00A7244D" w:rsidP="0042547B">
            <w:pPr>
              <w:pStyle w:val="a4"/>
              <w:ind w:left="0"/>
              <w:rPr>
                <w:rFonts w:ascii="Times New Roman" w:hAnsi="Times New Roman" w:cs="Times New Roman"/>
                <w:sz w:val="24"/>
                <w:szCs w:val="24"/>
              </w:rPr>
            </w:pPr>
            <w:r w:rsidRPr="00E67FE4">
              <w:rPr>
                <w:rFonts w:ascii="Times New Roman" w:hAnsi="Times New Roman" w:cs="Times New Roman"/>
                <w:iCs/>
                <w:sz w:val="24"/>
                <w:szCs w:val="24"/>
              </w:rPr>
              <w:t xml:space="preserve">Ключевые дела </w:t>
            </w:r>
            <w:r w:rsidR="0042547B">
              <w:rPr>
                <w:rFonts w:ascii="Times New Roman" w:hAnsi="Times New Roman" w:cs="Times New Roman"/>
                <w:sz w:val="24"/>
                <w:szCs w:val="24"/>
              </w:rPr>
              <w:t xml:space="preserve">филиала ГБПОУ «Западнодвинский технологический колледж </w:t>
            </w:r>
            <w:proofErr w:type="spellStart"/>
            <w:r w:rsidR="0042547B">
              <w:rPr>
                <w:rFonts w:ascii="Times New Roman" w:hAnsi="Times New Roman" w:cs="Times New Roman"/>
                <w:sz w:val="24"/>
                <w:szCs w:val="24"/>
              </w:rPr>
              <w:t>им.И.А.Ковале</w:t>
            </w:r>
            <w:r w:rsidR="002C0D01">
              <w:rPr>
                <w:rFonts w:ascii="Times New Roman" w:hAnsi="Times New Roman" w:cs="Times New Roman"/>
                <w:sz w:val="24"/>
                <w:szCs w:val="24"/>
              </w:rPr>
              <w:t>в</w:t>
            </w:r>
            <w:r w:rsidR="0042547B">
              <w:rPr>
                <w:rFonts w:ascii="Times New Roman" w:hAnsi="Times New Roman" w:cs="Times New Roman"/>
                <w:sz w:val="24"/>
                <w:szCs w:val="24"/>
              </w:rPr>
              <w:t>а</w:t>
            </w:r>
            <w:proofErr w:type="spellEnd"/>
            <w:r w:rsidR="0042547B">
              <w:rPr>
                <w:rFonts w:ascii="Times New Roman" w:hAnsi="Times New Roman" w:cs="Times New Roman"/>
                <w:sz w:val="24"/>
                <w:szCs w:val="24"/>
              </w:rPr>
              <w:t xml:space="preserve">» </w:t>
            </w:r>
          </w:p>
          <w:p w:rsidR="00A7244D" w:rsidRPr="00E67FE4" w:rsidRDefault="0042547B" w:rsidP="0042547B">
            <w:pPr>
              <w:pStyle w:val="a4"/>
              <w:ind w:left="0"/>
              <w:rPr>
                <w:rFonts w:ascii="Times New Roman" w:hAnsi="Times New Roman" w:cs="Times New Roman"/>
                <w:iCs/>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ндреаполь</w:t>
            </w:r>
            <w:proofErr w:type="spellEnd"/>
            <w:r w:rsidR="00A7244D" w:rsidRPr="00E67FE4">
              <w:rPr>
                <w:rFonts w:ascii="Times New Roman" w:hAnsi="Times New Roman" w:cs="Times New Roman"/>
                <w:iCs/>
                <w:sz w:val="24"/>
                <w:szCs w:val="24"/>
              </w:rPr>
              <w:t>»</w:t>
            </w: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Способствуют интенсификации общения, формируют ответственную позицию студентов к происходящему в ПОО.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Подразумевается вовлечение студентов в эмоционально окрашенные и расширяющие спектр социальных контактов события благотворительной, экологической, патриотической, трудовой направленности. Это могут быть церемонии награждения, спортивные состязания, праздники, фестивали, представления. Также данный модуль предусматривает проведение акций, посвященных значимым событиям; театрализованные, музыкальные, литературные события, со значимыми датами, «ритуалы посвящения» и т.д.</w:t>
            </w:r>
          </w:p>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Целесообразно рассмотреть возможности включения обучающихся в процессы преобразования социальной среды поселений, реализации социальных проектов и программ, в том числе, при поддержке привлеченных волонтеров и специалистов, популяризацию социально одобряемого поведения современников, соотечественников, земляков. Модуль ориентирован на регионально значимые вопросы карьерного становления на территории, использования обучающимися «жизненного шанса» на самореализацию в своем регионе (и обратный процесс – реализацию «шанса» региона на удержание молодого человека или девушки). Также он может предусматривать использование воспитательного контекста приобретения нового для студента опыта (и рефлексивного осмысления) участия в территориальных выборах и референдумах, в волонтерском движении, включение в процедуры поддержки семейных и местных традиций, продуктивное взаимодействия с социальными группами и НКО, благоустройства </w:t>
            </w:r>
            <w:r w:rsidRPr="00E67FE4">
              <w:rPr>
                <w:rFonts w:ascii="Times New Roman" w:hAnsi="Times New Roman" w:cs="Times New Roman"/>
                <w:sz w:val="24"/>
                <w:szCs w:val="24"/>
              </w:rPr>
              <w:lastRenderedPageBreak/>
              <w:t>общественных пространств, отслеживания экологических проблем и реагирования на них.</w:t>
            </w:r>
          </w:p>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Мероприятия, направленные на подготовку к личным отношениям, будущей семейной жизни, рождению и воспитанию детей.</w:t>
            </w:r>
          </w:p>
          <w:p w:rsidR="00A7244D" w:rsidRPr="00E67FE4" w:rsidRDefault="00C842E5"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Обучение </w:t>
            </w:r>
            <w:r w:rsidR="00971CA4" w:rsidRPr="00E67FE4">
              <w:rPr>
                <w:rFonts w:ascii="Times New Roman" w:hAnsi="Times New Roman" w:cs="Times New Roman"/>
                <w:sz w:val="24"/>
                <w:szCs w:val="24"/>
              </w:rPr>
              <w:t>по дополнительным общеразвивающим программам кружковой работы.</w:t>
            </w:r>
            <w:r w:rsidR="00481EBB" w:rsidRPr="00E67FE4">
              <w:rPr>
                <w:rFonts w:ascii="Times New Roman" w:hAnsi="Times New Roman" w:cs="Times New Roman"/>
                <w:sz w:val="24"/>
                <w:szCs w:val="24"/>
              </w:rPr>
              <w:t xml:space="preserve"> </w:t>
            </w:r>
          </w:p>
        </w:tc>
        <w:tc>
          <w:tcPr>
            <w:tcW w:w="1180" w:type="pct"/>
          </w:tcPr>
          <w:p w:rsidR="002C0D01" w:rsidRDefault="002C0D01" w:rsidP="0043491F">
            <w:pPr>
              <w:pStyle w:val="a4"/>
              <w:spacing w:after="0" w:line="240" w:lineRule="auto"/>
              <w:ind w:left="0"/>
              <w:jc w:val="center"/>
              <w:rPr>
                <w:rFonts w:ascii="Times New Roman" w:hAnsi="Times New Roman" w:cs="Times New Roman"/>
                <w:color w:val="000000" w:themeColor="text1"/>
                <w:sz w:val="24"/>
                <w:szCs w:val="24"/>
              </w:rPr>
            </w:pPr>
            <w:proofErr w:type="gramStart"/>
            <w:r>
              <w:rPr>
                <w:rFonts w:ascii="Times New Roman" w:hAnsi="Times New Roman" w:cs="Times New Roman"/>
                <w:bCs/>
                <w:iCs/>
                <w:sz w:val="24"/>
                <w:szCs w:val="24"/>
              </w:rPr>
              <w:lastRenderedPageBreak/>
              <w:t>Ответственный</w:t>
            </w:r>
            <w:proofErr w:type="gramEnd"/>
            <w:r>
              <w:rPr>
                <w:rFonts w:ascii="Times New Roman" w:hAnsi="Times New Roman" w:cs="Times New Roman"/>
                <w:bCs/>
                <w:iCs/>
                <w:sz w:val="24"/>
                <w:szCs w:val="24"/>
              </w:rPr>
              <w:t xml:space="preserve"> за </w:t>
            </w:r>
            <w:r w:rsidRPr="00E67FE4">
              <w:rPr>
                <w:rFonts w:ascii="Times New Roman" w:hAnsi="Times New Roman" w:cs="Times New Roman"/>
                <w:bCs/>
                <w:iCs/>
                <w:sz w:val="24"/>
                <w:szCs w:val="24"/>
              </w:rPr>
              <w:t xml:space="preserve"> воспитательн</w:t>
            </w:r>
            <w:r>
              <w:rPr>
                <w:rFonts w:ascii="Times New Roman" w:hAnsi="Times New Roman" w:cs="Times New Roman"/>
                <w:bCs/>
                <w:iCs/>
                <w:sz w:val="24"/>
                <w:szCs w:val="24"/>
              </w:rPr>
              <w:t>ую</w:t>
            </w:r>
            <w:r w:rsidRPr="00E67FE4">
              <w:rPr>
                <w:rFonts w:ascii="Times New Roman" w:hAnsi="Times New Roman" w:cs="Times New Roman"/>
                <w:bCs/>
                <w:iCs/>
                <w:sz w:val="24"/>
                <w:szCs w:val="24"/>
              </w:rPr>
              <w:t xml:space="preserve"> работ</w:t>
            </w:r>
            <w:r>
              <w:rPr>
                <w:rFonts w:ascii="Times New Roman" w:hAnsi="Times New Roman" w:cs="Times New Roman"/>
                <w:bCs/>
                <w:iCs/>
                <w:sz w:val="24"/>
                <w:szCs w:val="24"/>
              </w:rPr>
              <w:t>у филиала колледжа</w:t>
            </w:r>
          </w:p>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Преподаватели</w:t>
            </w:r>
          </w:p>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 xml:space="preserve">мастера </w:t>
            </w:r>
            <w:proofErr w:type="spellStart"/>
            <w:proofErr w:type="gramStart"/>
            <w:r w:rsidRPr="0043491F">
              <w:rPr>
                <w:rFonts w:ascii="Times New Roman" w:hAnsi="Times New Roman" w:cs="Times New Roman"/>
                <w:color w:val="000000" w:themeColor="text1"/>
                <w:sz w:val="24"/>
                <w:szCs w:val="24"/>
              </w:rPr>
              <w:t>п</w:t>
            </w:r>
            <w:proofErr w:type="spellEnd"/>
            <w:proofErr w:type="gramEnd"/>
            <w:r w:rsidRPr="0043491F">
              <w:rPr>
                <w:rFonts w:ascii="Times New Roman" w:hAnsi="Times New Roman" w:cs="Times New Roman"/>
                <w:color w:val="000000" w:themeColor="text1"/>
                <w:sz w:val="24"/>
                <w:szCs w:val="24"/>
              </w:rPr>
              <w:t>/о</w:t>
            </w:r>
          </w:p>
          <w:p w:rsidR="00A23760" w:rsidRPr="00E67FE4" w:rsidRDefault="0043491F" w:rsidP="0043491F">
            <w:pPr>
              <w:pStyle w:val="a4"/>
              <w:spacing w:after="0" w:line="240" w:lineRule="auto"/>
              <w:ind w:left="0" w:firstLine="22"/>
              <w:jc w:val="center"/>
              <w:rPr>
                <w:rFonts w:ascii="Times New Roman" w:hAnsi="Times New Roman" w:cs="Times New Roman"/>
                <w:iCs/>
                <w:sz w:val="24"/>
                <w:szCs w:val="24"/>
              </w:rPr>
            </w:pPr>
            <w:r w:rsidRPr="0043491F">
              <w:rPr>
                <w:rFonts w:ascii="Times New Roman" w:hAnsi="Times New Roman" w:cs="Times New Roman"/>
                <w:color w:val="000000" w:themeColor="text1"/>
                <w:sz w:val="24"/>
                <w:szCs w:val="24"/>
              </w:rPr>
              <w:t>Кураторы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lastRenderedPageBreak/>
              <w:t xml:space="preserve">«Кураторство и поддержка» </w:t>
            </w:r>
          </w:p>
          <w:p w:rsidR="00A7244D" w:rsidRPr="00E67FE4" w:rsidRDefault="00A7244D" w:rsidP="00A7244D">
            <w:pPr>
              <w:pStyle w:val="a4"/>
              <w:spacing w:after="0" w:line="240" w:lineRule="auto"/>
              <w:ind w:left="0"/>
              <w:jc w:val="both"/>
              <w:rPr>
                <w:rFonts w:ascii="Times New Roman" w:hAnsi="Times New Roman" w:cs="Times New Roman"/>
                <w:sz w:val="24"/>
                <w:szCs w:val="24"/>
              </w:rPr>
            </w:pP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tc>
        <w:tc>
          <w:tcPr>
            <w:tcW w:w="1180" w:type="pct"/>
          </w:tcPr>
          <w:p w:rsidR="00AF534C" w:rsidRPr="00E67FE4" w:rsidRDefault="00AF534C" w:rsidP="0043491F">
            <w:pPr>
              <w:pStyle w:val="a4"/>
              <w:spacing w:after="0" w:line="240" w:lineRule="auto"/>
              <w:ind w:left="0"/>
              <w:jc w:val="center"/>
              <w:rPr>
                <w:rFonts w:ascii="Times New Roman" w:hAnsi="Times New Roman" w:cs="Times New Roman"/>
                <w:sz w:val="24"/>
                <w:szCs w:val="24"/>
              </w:rPr>
            </w:pPr>
            <w:r w:rsidRPr="00E67FE4">
              <w:rPr>
                <w:rFonts w:ascii="Times New Roman" w:hAnsi="Times New Roman" w:cs="Times New Roman"/>
                <w:sz w:val="24"/>
                <w:szCs w:val="24"/>
              </w:rPr>
              <w:t>Кураторы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iCs/>
                <w:sz w:val="24"/>
                <w:szCs w:val="24"/>
              </w:rPr>
              <w:t>«Студенческое самоуправление»</w:t>
            </w: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Позволяет выделить две модели самоуправления: имитационно-игровое самоуправление (выделение студентам ограниченных сфер жизни профессиональной образовательной организации для компетентного принятия решений в рамках этих сфер) и реальное студенческое самоуправление (требует существенной перестройки управленческих механизмов образовательной организации). </w:t>
            </w:r>
          </w:p>
          <w:p w:rsidR="00A7244D" w:rsidRPr="00E67FE4" w:rsidRDefault="00A7244D" w:rsidP="00A7244D">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В контексте разработки рабочих программ воспитания в ПОО существенную роль играет вовлечение обучающихся в формальные и неформальные группы, несущие в себе благоприятный сценарий взаимодействия с их представителями. И наоборот, ряд групп может представлять угрозу для обучающихся. </w:t>
            </w:r>
            <w:proofErr w:type="gramStart"/>
            <w:r w:rsidRPr="00E67FE4">
              <w:rPr>
                <w:rFonts w:ascii="Times New Roman" w:hAnsi="Times New Roman" w:cs="Times New Roman"/>
                <w:sz w:val="24"/>
                <w:szCs w:val="24"/>
              </w:rPr>
              <w:t>Ощущение принадлежности к группе, реализуемое в ходе поддержки студенческого самоуправления и молодежных общественных объединений помогает педагогам воспитывать у обучающихся инициативность, самостоятельность, ответственность, трудолюбие, чувство собственного достоинства, а студентам - предоставляет широкие возможности для самовыражения и самореализации.</w:t>
            </w:r>
            <w:proofErr w:type="gramEnd"/>
          </w:p>
        </w:tc>
        <w:tc>
          <w:tcPr>
            <w:tcW w:w="1180" w:type="pct"/>
          </w:tcPr>
          <w:p w:rsidR="00A7244D" w:rsidRPr="00E67FE4" w:rsidRDefault="00AF534C" w:rsidP="0043491F">
            <w:pPr>
              <w:pStyle w:val="a4"/>
              <w:spacing w:after="0" w:line="240" w:lineRule="auto"/>
              <w:ind w:left="0"/>
              <w:jc w:val="center"/>
              <w:rPr>
                <w:rFonts w:ascii="Times New Roman" w:hAnsi="Times New Roman" w:cs="Times New Roman"/>
                <w:sz w:val="24"/>
                <w:szCs w:val="24"/>
              </w:rPr>
            </w:pPr>
            <w:r w:rsidRPr="00E67FE4">
              <w:rPr>
                <w:rFonts w:ascii="Times New Roman" w:hAnsi="Times New Roman" w:cs="Times New Roman"/>
                <w:sz w:val="24"/>
                <w:szCs w:val="24"/>
              </w:rPr>
              <w:t>Кураторы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«Профессиональный выбор»</w:t>
            </w: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
                <w:iCs/>
                <w:sz w:val="24"/>
                <w:szCs w:val="24"/>
              </w:rPr>
            </w:pPr>
            <w:r w:rsidRPr="00E67FE4">
              <w:rPr>
                <w:rFonts w:ascii="Times New Roman" w:hAnsi="Times New Roman" w:cs="Times New Roman"/>
                <w:iCs/>
                <w:sz w:val="24"/>
                <w:szCs w:val="24"/>
              </w:rPr>
              <w:t>Педагогическое сопровождение профессионального выбора может обеспечиваться разнообразными способами: освоением профессионального цикла, экскурсиями на предприятия, встречами с профессионалами и их мастер-классами, короткими стажировками и др.</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sz w:val="24"/>
                <w:szCs w:val="24"/>
              </w:rPr>
              <w:t xml:space="preserve">Востребовано расширение опыта самостоятельного зарабатывания денег, обнаружения экономических результатов связи собственного потенциала как работника с </w:t>
            </w:r>
            <w:r w:rsidRPr="00E67FE4">
              <w:rPr>
                <w:rFonts w:ascii="Times New Roman" w:hAnsi="Times New Roman" w:cs="Times New Roman"/>
                <w:sz w:val="24"/>
                <w:szCs w:val="24"/>
              </w:rPr>
              <w:lastRenderedPageBreak/>
              <w:t xml:space="preserve">интересами общественных объединений, некоммерческого сектора, социальных институтов. Для проектирования рабочей программы воспитания актуально то, что, помимо освоения профессии и благодаря освоению профессии студент СПО обнаруживает разные социальные роли (не только наемный работник, но и фрилансер, и предприниматель, и временно безработный). Также это могут быть и разные представления об образе жизни (в первую очередь, сближение досуговой и профессиональной деятельности, выбор различных вариантов «медленной жизни», дистанцирующейся от привычных представлений о характере профессионального успеха и т.д.). </w:t>
            </w:r>
          </w:p>
        </w:tc>
        <w:tc>
          <w:tcPr>
            <w:tcW w:w="1180" w:type="pct"/>
          </w:tcPr>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lastRenderedPageBreak/>
              <w:t>Преподаватели</w:t>
            </w:r>
          </w:p>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 xml:space="preserve">мастера </w:t>
            </w:r>
            <w:proofErr w:type="spellStart"/>
            <w:proofErr w:type="gramStart"/>
            <w:r w:rsidRPr="0043491F">
              <w:rPr>
                <w:rFonts w:ascii="Times New Roman" w:hAnsi="Times New Roman" w:cs="Times New Roman"/>
                <w:color w:val="000000" w:themeColor="text1"/>
                <w:sz w:val="24"/>
                <w:szCs w:val="24"/>
              </w:rPr>
              <w:t>п</w:t>
            </w:r>
            <w:proofErr w:type="spellEnd"/>
            <w:proofErr w:type="gramEnd"/>
            <w:r w:rsidRPr="0043491F">
              <w:rPr>
                <w:rFonts w:ascii="Times New Roman" w:hAnsi="Times New Roman" w:cs="Times New Roman"/>
                <w:color w:val="000000" w:themeColor="text1"/>
                <w:sz w:val="24"/>
                <w:szCs w:val="24"/>
              </w:rPr>
              <w:t>/о</w:t>
            </w:r>
          </w:p>
          <w:p w:rsidR="00AF534C" w:rsidRPr="00E67FE4" w:rsidRDefault="0043491F" w:rsidP="0043491F">
            <w:pPr>
              <w:pStyle w:val="a4"/>
              <w:spacing w:after="0" w:line="240" w:lineRule="auto"/>
              <w:ind w:left="0"/>
              <w:jc w:val="center"/>
              <w:rPr>
                <w:rFonts w:ascii="Times New Roman" w:hAnsi="Times New Roman" w:cs="Times New Roman"/>
                <w:sz w:val="24"/>
                <w:szCs w:val="24"/>
              </w:rPr>
            </w:pPr>
            <w:r w:rsidRPr="0043491F">
              <w:rPr>
                <w:rFonts w:ascii="Times New Roman" w:hAnsi="Times New Roman" w:cs="Times New Roman"/>
                <w:color w:val="000000" w:themeColor="text1"/>
                <w:sz w:val="24"/>
                <w:szCs w:val="24"/>
              </w:rPr>
              <w:t>Кураторы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lastRenderedPageBreak/>
              <w:t xml:space="preserve">«Организация предметно-эстетической среды»  </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Постоянное совершенствование образовательной и производственной среды, окружающей студента ПОО, направлено на формирование его отношения и навыка преобразования общественных и производственных пространств, вовлечение в развитие предметно-эстетической среды учебных помещений и общежитий.</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Модуль соотносится с профильной направленностью различных аспектов красоты профессионального труда, промышленной эстетики, технологической культуры, внешнего образа предприятий в глазах общественности, заказчиков и сотрудников, корпоративного дизайна, товарных знаков.  Очевидно, что воспитательные аспекты в наибольшей мере относятся к позитивному имиджу человека труда, его результатов и их значимости для остальных воспитательных идеалов. </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В значительной мере на реализацию данного модуля направлена совместная деятельность по отражению  тематики в оформлении помещений ПОО, организации тематических экспозиций, обеспечении доступа к информационным материалам, организации дискуссий между студентами и педагогами, а также с представителями профессионально-производственной и социокультурной среды по поводу артефактов технологической культуры, корпоративного стиля, промышленной эстетики.</w:t>
            </w:r>
          </w:p>
        </w:tc>
        <w:tc>
          <w:tcPr>
            <w:tcW w:w="1180" w:type="pct"/>
          </w:tcPr>
          <w:p w:rsidR="002C0D01" w:rsidRDefault="002C0D01" w:rsidP="0043491F">
            <w:pPr>
              <w:pStyle w:val="a4"/>
              <w:spacing w:after="0" w:line="240" w:lineRule="auto"/>
              <w:ind w:left="0"/>
              <w:jc w:val="center"/>
              <w:rPr>
                <w:rFonts w:ascii="Times New Roman" w:hAnsi="Times New Roman" w:cs="Times New Roman"/>
                <w:color w:val="000000" w:themeColor="text1"/>
                <w:sz w:val="24"/>
                <w:szCs w:val="24"/>
              </w:rPr>
            </w:pPr>
            <w:proofErr w:type="gramStart"/>
            <w:r>
              <w:rPr>
                <w:rFonts w:ascii="Times New Roman" w:hAnsi="Times New Roman" w:cs="Times New Roman"/>
                <w:bCs/>
                <w:iCs/>
                <w:sz w:val="24"/>
                <w:szCs w:val="24"/>
              </w:rPr>
              <w:t>Ответственный</w:t>
            </w:r>
            <w:proofErr w:type="gramEnd"/>
            <w:r>
              <w:rPr>
                <w:rFonts w:ascii="Times New Roman" w:hAnsi="Times New Roman" w:cs="Times New Roman"/>
                <w:bCs/>
                <w:iCs/>
                <w:sz w:val="24"/>
                <w:szCs w:val="24"/>
              </w:rPr>
              <w:t xml:space="preserve"> за </w:t>
            </w:r>
            <w:r w:rsidRPr="00E67FE4">
              <w:rPr>
                <w:rFonts w:ascii="Times New Roman" w:hAnsi="Times New Roman" w:cs="Times New Roman"/>
                <w:bCs/>
                <w:iCs/>
                <w:sz w:val="24"/>
                <w:szCs w:val="24"/>
              </w:rPr>
              <w:t xml:space="preserve"> воспитательн</w:t>
            </w:r>
            <w:r>
              <w:rPr>
                <w:rFonts w:ascii="Times New Roman" w:hAnsi="Times New Roman" w:cs="Times New Roman"/>
                <w:bCs/>
                <w:iCs/>
                <w:sz w:val="24"/>
                <w:szCs w:val="24"/>
              </w:rPr>
              <w:t>ую</w:t>
            </w:r>
            <w:r w:rsidRPr="00E67FE4">
              <w:rPr>
                <w:rFonts w:ascii="Times New Roman" w:hAnsi="Times New Roman" w:cs="Times New Roman"/>
                <w:bCs/>
                <w:iCs/>
                <w:sz w:val="24"/>
                <w:szCs w:val="24"/>
              </w:rPr>
              <w:t xml:space="preserve"> работ</w:t>
            </w:r>
            <w:r>
              <w:rPr>
                <w:rFonts w:ascii="Times New Roman" w:hAnsi="Times New Roman" w:cs="Times New Roman"/>
                <w:bCs/>
                <w:iCs/>
                <w:sz w:val="24"/>
                <w:szCs w:val="24"/>
              </w:rPr>
              <w:t>у филиала колледжа</w:t>
            </w:r>
          </w:p>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Преподаватели</w:t>
            </w:r>
          </w:p>
          <w:p w:rsidR="0043491F" w:rsidRPr="0043491F" w:rsidRDefault="0043491F" w:rsidP="0043491F">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 xml:space="preserve">мастера </w:t>
            </w:r>
            <w:proofErr w:type="spellStart"/>
            <w:proofErr w:type="gramStart"/>
            <w:r w:rsidRPr="0043491F">
              <w:rPr>
                <w:rFonts w:ascii="Times New Roman" w:hAnsi="Times New Roman" w:cs="Times New Roman"/>
                <w:color w:val="000000" w:themeColor="text1"/>
                <w:sz w:val="24"/>
                <w:szCs w:val="24"/>
              </w:rPr>
              <w:t>п</w:t>
            </w:r>
            <w:proofErr w:type="spellEnd"/>
            <w:proofErr w:type="gramEnd"/>
            <w:r w:rsidRPr="0043491F">
              <w:rPr>
                <w:rFonts w:ascii="Times New Roman" w:hAnsi="Times New Roman" w:cs="Times New Roman"/>
                <w:color w:val="000000" w:themeColor="text1"/>
                <w:sz w:val="24"/>
                <w:szCs w:val="24"/>
              </w:rPr>
              <w:t>/о</w:t>
            </w:r>
          </w:p>
          <w:p w:rsidR="00A7244D" w:rsidRPr="0043491F" w:rsidRDefault="0043491F" w:rsidP="0043491F">
            <w:pPr>
              <w:pStyle w:val="a4"/>
              <w:spacing w:after="0" w:line="240" w:lineRule="auto"/>
              <w:ind w:left="0" w:firstLine="22"/>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Кураторы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«Взаимодействие с родителями»</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Вовлечение родителей в коллегиальные формы управления воспитанием, организацию </w:t>
            </w:r>
            <w:proofErr w:type="spellStart"/>
            <w:r w:rsidRPr="00E67FE4">
              <w:rPr>
                <w:rFonts w:ascii="Times New Roman" w:hAnsi="Times New Roman" w:cs="Times New Roman"/>
                <w:iCs/>
                <w:sz w:val="24"/>
                <w:szCs w:val="24"/>
              </w:rPr>
              <w:t>профориентационно</w:t>
            </w:r>
            <w:proofErr w:type="spellEnd"/>
            <w:r w:rsidRPr="00E67FE4">
              <w:rPr>
                <w:rFonts w:ascii="Times New Roman" w:hAnsi="Times New Roman" w:cs="Times New Roman"/>
                <w:iCs/>
                <w:sz w:val="24"/>
                <w:szCs w:val="24"/>
              </w:rPr>
              <w:t xml:space="preserve"> значимого общения коллектива обучающихся с родителями как носителями трудового опыта и корпоративной культуры. Также он может быть ориентирован на достижение совместно с родителями студента воспитательных результатов при возникновении проблем в обучении и ориентации у </w:t>
            </w:r>
            <w:r w:rsidRPr="00E67FE4">
              <w:rPr>
                <w:rFonts w:ascii="Times New Roman" w:hAnsi="Times New Roman" w:cs="Times New Roman"/>
                <w:iCs/>
                <w:sz w:val="24"/>
                <w:szCs w:val="24"/>
              </w:rPr>
              <w:lastRenderedPageBreak/>
              <w:t>обучающегося на социально одобряемое поведение представителей старших поколений, заботу о «бабушках и дедушках», как собственных, так и проживающих на территории.</w:t>
            </w:r>
          </w:p>
        </w:tc>
        <w:tc>
          <w:tcPr>
            <w:tcW w:w="1180" w:type="pct"/>
          </w:tcPr>
          <w:p w:rsidR="00AF534C" w:rsidRPr="00E67FE4" w:rsidRDefault="00AF534C" w:rsidP="00AF534C">
            <w:pPr>
              <w:pStyle w:val="a4"/>
              <w:spacing w:after="0" w:line="240" w:lineRule="auto"/>
              <w:ind w:left="0"/>
              <w:jc w:val="center"/>
              <w:rPr>
                <w:rFonts w:ascii="Times New Roman" w:hAnsi="Times New Roman" w:cs="Times New Roman"/>
                <w:sz w:val="24"/>
                <w:szCs w:val="24"/>
              </w:rPr>
            </w:pPr>
            <w:r w:rsidRPr="00E67FE4">
              <w:rPr>
                <w:rFonts w:ascii="Times New Roman" w:hAnsi="Times New Roman" w:cs="Times New Roman"/>
                <w:sz w:val="24"/>
                <w:szCs w:val="24"/>
              </w:rPr>
              <w:lastRenderedPageBreak/>
              <w:t>Куратора групп</w:t>
            </w: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i/>
                <w:iCs/>
                <w:sz w:val="24"/>
                <w:szCs w:val="24"/>
              </w:rPr>
            </w:pPr>
            <w:r w:rsidRPr="00E67FE4">
              <w:rPr>
                <w:rFonts w:ascii="Times New Roman" w:hAnsi="Times New Roman" w:cs="Times New Roman"/>
                <w:iCs/>
                <w:sz w:val="24"/>
                <w:szCs w:val="24"/>
              </w:rPr>
              <w:lastRenderedPageBreak/>
              <w:t xml:space="preserve">«Цифровая среда» </w:t>
            </w:r>
            <w:r w:rsidRPr="00E67FE4">
              <w:rPr>
                <w:rFonts w:ascii="Times New Roman" w:hAnsi="Times New Roman" w:cs="Times New Roman"/>
                <w:i/>
                <w:iCs/>
                <w:sz w:val="24"/>
                <w:szCs w:val="24"/>
              </w:rPr>
              <w:t xml:space="preserve"> </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p>
        </w:tc>
        <w:tc>
          <w:tcPr>
            <w:tcW w:w="2639" w:type="pct"/>
            <w:shd w:val="clear" w:color="auto" w:fill="auto"/>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Способствует развитию навыков устной, письменной и цифровой деловой коммуникации, публичного выступления, соблюдения речевого и сетевого этикета, умения демонстрировать позитивный взгляд на мир в жизни и сети, формированию стремления к реализации сетевой активности, обеспечивающей конструктивный (в профессиональном контексте) цифровой след либо предупреждающий собственное и чужое деструктивное поведение в цифровом пространстве. </w:t>
            </w:r>
          </w:p>
          <w:p w:rsidR="00A7244D" w:rsidRPr="00E67FE4" w:rsidRDefault="00A7244D" w:rsidP="00836047">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Составляющей разнообразных дел может стать знакомство с процедурами оценки полезности работника для выполнения производственной или проектной задачи, определение его места в команде. Обучающийся должен овладеть первичным опытом знакомства с реалиями сбора и использования цифрового следа в отношении воспитательно</w:t>
            </w:r>
            <w:r w:rsidR="00836047">
              <w:rPr>
                <w:rFonts w:ascii="Times New Roman" w:hAnsi="Times New Roman" w:cs="Times New Roman"/>
                <w:iCs/>
                <w:sz w:val="24"/>
                <w:szCs w:val="24"/>
              </w:rPr>
              <w:t>-</w:t>
            </w:r>
            <w:r w:rsidRPr="00E67FE4">
              <w:rPr>
                <w:rFonts w:ascii="Times New Roman" w:hAnsi="Times New Roman" w:cs="Times New Roman"/>
                <w:iCs/>
                <w:sz w:val="24"/>
                <w:szCs w:val="24"/>
              </w:rPr>
              <w:t>значимой деятельности, использования данных достижении поставленных целей, изменении эмоциональных и физиологических состояний, реализации компетенций на рынке труда, других диагностических данных, актуальных для выстраивания индивидуальной траектории.</w:t>
            </w:r>
          </w:p>
        </w:tc>
        <w:tc>
          <w:tcPr>
            <w:tcW w:w="1180" w:type="pct"/>
          </w:tcPr>
          <w:p w:rsidR="00E1337C" w:rsidRPr="0043491F" w:rsidRDefault="0043491F" w:rsidP="00AF534C">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Преподаватели</w:t>
            </w:r>
          </w:p>
          <w:p w:rsidR="0043491F" w:rsidRPr="0043491F" w:rsidRDefault="0043491F" w:rsidP="00AF534C">
            <w:pPr>
              <w:pStyle w:val="a4"/>
              <w:spacing w:after="0" w:line="240" w:lineRule="auto"/>
              <w:ind w:left="0"/>
              <w:jc w:val="center"/>
              <w:rPr>
                <w:rFonts w:ascii="Times New Roman" w:hAnsi="Times New Roman" w:cs="Times New Roman"/>
                <w:color w:val="000000" w:themeColor="text1"/>
                <w:sz w:val="24"/>
                <w:szCs w:val="24"/>
              </w:rPr>
            </w:pPr>
            <w:r w:rsidRPr="0043491F">
              <w:rPr>
                <w:rFonts w:ascii="Times New Roman" w:hAnsi="Times New Roman" w:cs="Times New Roman"/>
                <w:color w:val="000000" w:themeColor="text1"/>
                <w:sz w:val="24"/>
                <w:szCs w:val="24"/>
              </w:rPr>
              <w:t xml:space="preserve">мастера </w:t>
            </w:r>
            <w:proofErr w:type="spellStart"/>
            <w:proofErr w:type="gramStart"/>
            <w:r w:rsidRPr="0043491F">
              <w:rPr>
                <w:rFonts w:ascii="Times New Roman" w:hAnsi="Times New Roman" w:cs="Times New Roman"/>
                <w:color w:val="000000" w:themeColor="text1"/>
                <w:sz w:val="24"/>
                <w:szCs w:val="24"/>
              </w:rPr>
              <w:t>п</w:t>
            </w:r>
            <w:proofErr w:type="spellEnd"/>
            <w:proofErr w:type="gramEnd"/>
            <w:r w:rsidRPr="0043491F">
              <w:rPr>
                <w:rFonts w:ascii="Times New Roman" w:hAnsi="Times New Roman" w:cs="Times New Roman"/>
                <w:color w:val="000000" w:themeColor="text1"/>
                <w:sz w:val="24"/>
                <w:szCs w:val="24"/>
              </w:rPr>
              <w:t>/о</w:t>
            </w:r>
          </w:p>
          <w:p w:rsidR="0043491F" w:rsidRPr="00E67FE4" w:rsidRDefault="0043491F" w:rsidP="00AF534C">
            <w:pPr>
              <w:pStyle w:val="a4"/>
              <w:spacing w:after="0" w:line="240" w:lineRule="auto"/>
              <w:ind w:left="0"/>
              <w:jc w:val="center"/>
              <w:rPr>
                <w:rFonts w:ascii="Times New Roman" w:hAnsi="Times New Roman" w:cs="Times New Roman"/>
                <w:sz w:val="24"/>
                <w:szCs w:val="24"/>
              </w:rPr>
            </w:pPr>
          </w:p>
        </w:tc>
      </w:tr>
      <w:tr w:rsidR="00A7244D" w:rsidRPr="00E67FE4" w:rsidTr="0042547B">
        <w:tc>
          <w:tcPr>
            <w:tcW w:w="1181" w:type="pct"/>
          </w:tcPr>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sz w:val="24"/>
                <w:szCs w:val="24"/>
              </w:rPr>
              <w:t>«Правовое сознание»</w:t>
            </w:r>
          </w:p>
        </w:tc>
        <w:tc>
          <w:tcPr>
            <w:tcW w:w="2639" w:type="pct"/>
            <w:shd w:val="clear" w:color="auto" w:fill="auto"/>
          </w:tcPr>
          <w:p w:rsidR="00A7244D" w:rsidRPr="00E67FE4" w:rsidRDefault="00A7244D" w:rsidP="00AF534C">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sz w:val="24"/>
                <w:szCs w:val="24"/>
              </w:rPr>
              <w:t xml:space="preserve">Профилактика правонарушений среди студентов ПОО часто выстраивается как комплекс запретительных мер. Такая работа нередко дает обратный эффект. Именно поэтому приветствуются создание воспитательных практик, нацеленных на формирование альтернативных форм поведения. Предусматривается включение в рабочую программу воспитания как профилактических мер по предупреждению социально неодобряемого поведения, так и форм превентивной работы с версиями поощрения поведения социально одобряемого. Предусмотренные данным модулем активности направлены на обнаружение у обучающегося намерений, стремлений, действий по активному улучшению ситуации. Он также может предусматривать профилактику деструктивного поведения в общежитиях (для проживающих в них), создание предпосылок для социально одобряемых «малых дел» в быту. Также может быть предусмотрено включение обучающихся в совершенствование предметно-пространственной среды, вовлечение в социально одобряемую </w:t>
            </w:r>
            <w:r w:rsidRPr="00E67FE4">
              <w:rPr>
                <w:rFonts w:ascii="Times New Roman" w:hAnsi="Times New Roman" w:cs="Times New Roman"/>
                <w:sz w:val="24"/>
                <w:szCs w:val="24"/>
              </w:rPr>
              <w:lastRenderedPageBreak/>
              <w:t xml:space="preserve">социальную активность, реализация сезонных, каникулярных, лагерных и других форм воспитательной работы. </w:t>
            </w:r>
          </w:p>
        </w:tc>
        <w:tc>
          <w:tcPr>
            <w:tcW w:w="1180" w:type="pct"/>
          </w:tcPr>
          <w:p w:rsidR="002C0D01" w:rsidRDefault="002C0D01" w:rsidP="00AF534C">
            <w:pPr>
              <w:pStyle w:val="a4"/>
              <w:spacing w:after="0" w:line="240" w:lineRule="auto"/>
              <w:ind w:left="0" w:firstLine="22"/>
              <w:jc w:val="center"/>
              <w:rPr>
                <w:rFonts w:ascii="Times New Roman" w:hAnsi="Times New Roman" w:cs="Times New Roman"/>
                <w:sz w:val="24"/>
                <w:szCs w:val="24"/>
              </w:rPr>
            </w:pPr>
            <w:r>
              <w:rPr>
                <w:rFonts w:ascii="Times New Roman" w:hAnsi="Times New Roman" w:cs="Times New Roman"/>
                <w:bCs/>
                <w:iCs/>
                <w:sz w:val="24"/>
                <w:szCs w:val="24"/>
              </w:rPr>
              <w:lastRenderedPageBreak/>
              <w:t xml:space="preserve">Ответственный за </w:t>
            </w:r>
            <w:r w:rsidRPr="00E67FE4">
              <w:rPr>
                <w:rFonts w:ascii="Times New Roman" w:hAnsi="Times New Roman" w:cs="Times New Roman"/>
                <w:bCs/>
                <w:iCs/>
                <w:sz w:val="24"/>
                <w:szCs w:val="24"/>
              </w:rPr>
              <w:t xml:space="preserve"> воспитательн</w:t>
            </w:r>
            <w:r>
              <w:rPr>
                <w:rFonts w:ascii="Times New Roman" w:hAnsi="Times New Roman" w:cs="Times New Roman"/>
                <w:bCs/>
                <w:iCs/>
                <w:sz w:val="24"/>
                <w:szCs w:val="24"/>
              </w:rPr>
              <w:t>ую</w:t>
            </w:r>
            <w:r w:rsidRPr="00E67FE4">
              <w:rPr>
                <w:rFonts w:ascii="Times New Roman" w:hAnsi="Times New Roman" w:cs="Times New Roman"/>
                <w:bCs/>
                <w:iCs/>
                <w:sz w:val="24"/>
                <w:szCs w:val="24"/>
              </w:rPr>
              <w:t xml:space="preserve"> работ</w:t>
            </w:r>
            <w:r>
              <w:rPr>
                <w:rFonts w:ascii="Times New Roman" w:hAnsi="Times New Roman" w:cs="Times New Roman"/>
                <w:bCs/>
                <w:iCs/>
                <w:sz w:val="24"/>
                <w:szCs w:val="24"/>
              </w:rPr>
              <w:t>у филиала колледжа</w:t>
            </w:r>
          </w:p>
          <w:p w:rsidR="00A7244D" w:rsidRDefault="00836047" w:rsidP="00AF534C">
            <w:pPr>
              <w:pStyle w:val="a4"/>
              <w:spacing w:after="0" w:line="240" w:lineRule="auto"/>
              <w:ind w:left="0" w:firstLine="22"/>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836047" w:rsidRPr="00E67FE4" w:rsidRDefault="00836047" w:rsidP="00AF534C">
            <w:pPr>
              <w:pStyle w:val="a4"/>
              <w:spacing w:after="0" w:line="240" w:lineRule="auto"/>
              <w:ind w:left="0" w:firstLine="22"/>
              <w:jc w:val="center"/>
              <w:rPr>
                <w:rFonts w:ascii="Times New Roman" w:hAnsi="Times New Roman" w:cs="Times New Roman"/>
                <w:sz w:val="24"/>
                <w:szCs w:val="24"/>
              </w:rPr>
            </w:pPr>
            <w:r>
              <w:rPr>
                <w:rFonts w:ascii="Times New Roman" w:hAnsi="Times New Roman" w:cs="Times New Roman"/>
                <w:sz w:val="24"/>
                <w:szCs w:val="24"/>
              </w:rPr>
              <w:t>Соц. педагог</w:t>
            </w:r>
          </w:p>
        </w:tc>
      </w:tr>
      <w:tr w:rsidR="00E67FE4" w:rsidRPr="00E67FE4" w:rsidTr="0042547B">
        <w:tc>
          <w:tcPr>
            <w:tcW w:w="5000" w:type="pct"/>
            <w:gridSpan w:val="3"/>
          </w:tcPr>
          <w:p w:rsidR="00E67FE4" w:rsidRPr="00E67FE4" w:rsidRDefault="00E67FE4" w:rsidP="00AF534C">
            <w:pPr>
              <w:pStyle w:val="a4"/>
              <w:spacing w:after="0" w:line="240" w:lineRule="auto"/>
              <w:ind w:left="0" w:firstLine="22"/>
              <w:jc w:val="center"/>
              <w:rPr>
                <w:rFonts w:ascii="Times New Roman" w:hAnsi="Times New Roman" w:cs="Times New Roman"/>
                <w:b/>
                <w:sz w:val="24"/>
                <w:szCs w:val="24"/>
              </w:rPr>
            </w:pPr>
            <w:r w:rsidRPr="00E67FE4">
              <w:rPr>
                <w:rFonts w:ascii="Times New Roman" w:hAnsi="Times New Roman" w:cs="Times New Roman"/>
                <w:b/>
                <w:sz w:val="24"/>
                <w:szCs w:val="24"/>
              </w:rPr>
              <w:lastRenderedPageBreak/>
              <w:t>Вариативный модуль</w:t>
            </w:r>
          </w:p>
        </w:tc>
      </w:tr>
      <w:tr w:rsidR="00E67FE4" w:rsidRPr="00E67FE4" w:rsidTr="0042547B">
        <w:tc>
          <w:tcPr>
            <w:tcW w:w="1181" w:type="pct"/>
          </w:tcPr>
          <w:p w:rsidR="00E67FE4" w:rsidRPr="00E67FE4" w:rsidRDefault="00E67FE4" w:rsidP="00905489">
            <w:pPr>
              <w:pStyle w:val="a4"/>
              <w:spacing w:after="0" w:line="240" w:lineRule="auto"/>
              <w:ind w:left="0"/>
              <w:jc w:val="both"/>
              <w:rPr>
                <w:rFonts w:ascii="Times New Roman" w:hAnsi="Times New Roman" w:cs="Times New Roman"/>
                <w:sz w:val="24"/>
                <w:szCs w:val="24"/>
              </w:rPr>
            </w:pPr>
            <w:r w:rsidRPr="00E67FE4">
              <w:rPr>
                <w:rFonts w:ascii="Times New Roman" w:hAnsi="Times New Roman" w:cs="Times New Roman"/>
                <w:sz w:val="24"/>
                <w:szCs w:val="24"/>
              </w:rPr>
              <w:t xml:space="preserve">Вовлечение в предпринимательскую деятельность </w:t>
            </w:r>
          </w:p>
        </w:tc>
        <w:tc>
          <w:tcPr>
            <w:tcW w:w="2639" w:type="pct"/>
            <w:shd w:val="clear" w:color="auto" w:fill="auto"/>
          </w:tcPr>
          <w:p w:rsidR="00E67FE4" w:rsidRPr="00E67FE4" w:rsidRDefault="00E67FE4" w:rsidP="00905489">
            <w:pPr>
              <w:spacing w:after="0" w:line="240" w:lineRule="auto"/>
              <w:jc w:val="both"/>
              <w:rPr>
                <w:rFonts w:ascii="Times New Roman" w:hAnsi="Times New Roman"/>
                <w:iCs/>
                <w:sz w:val="24"/>
                <w:szCs w:val="24"/>
              </w:rPr>
            </w:pPr>
            <w:r w:rsidRPr="00E67FE4">
              <w:rPr>
                <w:rFonts w:ascii="Times New Roman" w:hAnsi="Times New Roman"/>
                <w:iCs/>
                <w:sz w:val="24"/>
                <w:szCs w:val="24"/>
              </w:rPr>
              <w:t xml:space="preserve">Студентам предоставляется возможность уже в процессе обучения изменить свою социальную роль, почувствовать собственную экономическую самостоятельность, ответственность за собственные действия в процессе труда. </w:t>
            </w:r>
          </w:p>
          <w:p w:rsidR="00E67FE4" w:rsidRPr="00E67FE4" w:rsidRDefault="00E67FE4" w:rsidP="00905489">
            <w:pPr>
              <w:pStyle w:val="a4"/>
              <w:spacing w:after="0" w:line="240" w:lineRule="auto"/>
              <w:ind w:left="0"/>
              <w:jc w:val="both"/>
              <w:rPr>
                <w:rFonts w:ascii="Times New Roman" w:hAnsi="Times New Roman" w:cs="Times New Roman"/>
                <w:sz w:val="24"/>
                <w:szCs w:val="24"/>
              </w:rPr>
            </w:pPr>
            <w:r w:rsidRPr="00E67FE4">
              <w:rPr>
                <w:rFonts w:ascii="Times New Roman" w:hAnsi="Times New Roman"/>
                <w:iCs/>
                <w:sz w:val="24"/>
                <w:szCs w:val="24"/>
              </w:rPr>
              <w:t>В данном ряду представляет актуальность преодоление негативных стереотипов о представителях малого и среднего бизнеса у части преподавательского корпуса и родительской общественности, роли современных предпринимателей в формировании гражданского общества.</w:t>
            </w:r>
          </w:p>
        </w:tc>
        <w:tc>
          <w:tcPr>
            <w:tcW w:w="1180" w:type="pct"/>
          </w:tcPr>
          <w:p w:rsidR="00E67FE4" w:rsidRPr="00E67FE4" w:rsidRDefault="00E67FE4" w:rsidP="0043491F">
            <w:pPr>
              <w:pStyle w:val="a4"/>
              <w:spacing w:after="0" w:line="240" w:lineRule="auto"/>
              <w:ind w:left="0" w:firstLine="22"/>
              <w:jc w:val="center"/>
              <w:rPr>
                <w:rFonts w:ascii="Times New Roman" w:hAnsi="Times New Roman" w:cs="Times New Roman"/>
                <w:sz w:val="24"/>
                <w:szCs w:val="24"/>
              </w:rPr>
            </w:pPr>
            <w:r w:rsidRPr="00E67FE4">
              <w:rPr>
                <w:rFonts w:ascii="Times New Roman" w:hAnsi="Times New Roman" w:cs="Times New Roman"/>
                <w:sz w:val="24"/>
                <w:szCs w:val="24"/>
              </w:rPr>
              <w:t xml:space="preserve">Преподаватели </w:t>
            </w:r>
          </w:p>
        </w:tc>
      </w:tr>
    </w:tbl>
    <w:p w:rsidR="00A215C0" w:rsidRPr="00E67FE4" w:rsidRDefault="00A215C0" w:rsidP="00A7244D">
      <w:pPr>
        <w:pStyle w:val="a4"/>
        <w:spacing w:after="0" w:line="240" w:lineRule="auto"/>
        <w:ind w:left="0"/>
        <w:jc w:val="both"/>
        <w:rPr>
          <w:rFonts w:ascii="Times New Roman" w:hAnsi="Times New Roman" w:cs="Times New Roman"/>
          <w:b/>
          <w:bCs/>
          <w:sz w:val="24"/>
          <w:szCs w:val="24"/>
        </w:rPr>
      </w:pPr>
      <w:bookmarkStart w:id="8" w:name="_Hlk71400721"/>
    </w:p>
    <w:p w:rsidR="00A215C0" w:rsidRPr="00E67FE4" w:rsidRDefault="00A215C0" w:rsidP="00A7244D">
      <w:pPr>
        <w:pStyle w:val="a4"/>
        <w:spacing w:after="0" w:line="240" w:lineRule="auto"/>
        <w:ind w:left="0"/>
        <w:jc w:val="both"/>
        <w:rPr>
          <w:rFonts w:ascii="Times New Roman" w:hAnsi="Times New Roman" w:cs="Times New Roman"/>
          <w:b/>
          <w:bCs/>
          <w:sz w:val="24"/>
          <w:szCs w:val="24"/>
        </w:rPr>
      </w:pPr>
    </w:p>
    <w:p w:rsidR="00A7244D" w:rsidRPr="00E67FE4" w:rsidRDefault="00A7244D" w:rsidP="00706066">
      <w:pPr>
        <w:pStyle w:val="a4"/>
        <w:spacing w:after="0" w:line="240" w:lineRule="auto"/>
        <w:ind w:left="0"/>
        <w:jc w:val="center"/>
        <w:rPr>
          <w:rFonts w:ascii="Times New Roman" w:hAnsi="Times New Roman" w:cs="Times New Roman"/>
          <w:b/>
          <w:bCs/>
          <w:sz w:val="24"/>
          <w:szCs w:val="24"/>
        </w:rPr>
      </w:pPr>
      <w:r w:rsidRPr="00E67FE4">
        <w:rPr>
          <w:rFonts w:ascii="Times New Roman" w:hAnsi="Times New Roman" w:cs="Times New Roman"/>
          <w:b/>
          <w:bCs/>
          <w:caps/>
          <w:sz w:val="24"/>
          <w:szCs w:val="24"/>
        </w:rPr>
        <w:t>Раздел 6. Требования к условиям реализации рабочей программы воспитания</w:t>
      </w:r>
      <w:r w:rsidR="00B00696" w:rsidRPr="00E67FE4">
        <w:rPr>
          <w:rFonts w:ascii="Times New Roman" w:hAnsi="Times New Roman" w:cs="Times New Roman"/>
          <w:b/>
          <w:bCs/>
          <w:caps/>
          <w:sz w:val="24"/>
          <w:szCs w:val="24"/>
        </w:rPr>
        <w:t xml:space="preserve"> – формирование воспитательного пространства</w:t>
      </w:r>
      <w:r w:rsidR="00B00696" w:rsidRPr="00E67FE4">
        <w:rPr>
          <w:rFonts w:ascii="Times New Roman" w:hAnsi="Times New Roman" w:cs="Times New Roman"/>
          <w:b/>
          <w:bCs/>
          <w:sz w:val="24"/>
          <w:szCs w:val="24"/>
        </w:rPr>
        <w:t xml:space="preserve"> ПОО</w:t>
      </w:r>
    </w:p>
    <w:p w:rsidR="00A7244D" w:rsidRPr="00E67FE4" w:rsidRDefault="00A7244D" w:rsidP="00BC5E4A">
      <w:pPr>
        <w:pStyle w:val="a4"/>
        <w:spacing w:after="0" w:line="240" w:lineRule="auto"/>
        <w:ind w:left="0" w:firstLine="851"/>
        <w:jc w:val="both"/>
        <w:rPr>
          <w:rFonts w:ascii="Times New Roman" w:hAnsi="Times New Roman" w:cs="Times New Roman"/>
          <w:b/>
          <w:bCs/>
          <w:iCs/>
          <w:sz w:val="24"/>
          <w:szCs w:val="24"/>
        </w:rPr>
      </w:pPr>
      <w:r w:rsidRPr="00E67FE4">
        <w:rPr>
          <w:rFonts w:ascii="Times New Roman" w:hAnsi="Times New Roman" w:cs="Times New Roman"/>
          <w:iCs/>
          <w:sz w:val="24"/>
          <w:szCs w:val="24"/>
        </w:rPr>
        <w:t xml:space="preserve">Рабочая программа воспитания в </w:t>
      </w:r>
      <w:r w:rsidR="00EB13EC">
        <w:rPr>
          <w:rFonts w:ascii="Times New Roman" w:hAnsi="Times New Roman" w:cs="Times New Roman"/>
          <w:sz w:val="24"/>
          <w:szCs w:val="24"/>
        </w:rPr>
        <w:t xml:space="preserve">филиале ГБПОУ «Западнодвинский технологический колледж </w:t>
      </w:r>
      <w:proofErr w:type="spellStart"/>
      <w:r w:rsidR="00EB13EC">
        <w:rPr>
          <w:rFonts w:ascii="Times New Roman" w:hAnsi="Times New Roman" w:cs="Times New Roman"/>
          <w:sz w:val="24"/>
          <w:szCs w:val="24"/>
        </w:rPr>
        <w:t>им.И.А.Ковале</w:t>
      </w:r>
      <w:r w:rsidR="002C0D01">
        <w:rPr>
          <w:rFonts w:ascii="Times New Roman" w:hAnsi="Times New Roman" w:cs="Times New Roman"/>
          <w:sz w:val="24"/>
          <w:szCs w:val="24"/>
        </w:rPr>
        <w:t>в</w:t>
      </w:r>
      <w:r w:rsidR="00EB13EC">
        <w:rPr>
          <w:rFonts w:ascii="Times New Roman" w:hAnsi="Times New Roman" w:cs="Times New Roman"/>
          <w:sz w:val="24"/>
          <w:szCs w:val="24"/>
        </w:rPr>
        <w:t>а</w:t>
      </w:r>
      <w:proofErr w:type="spellEnd"/>
      <w:r w:rsidR="00EB13EC">
        <w:rPr>
          <w:rFonts w:ascii="Times New Roman" w:hAnsi="Times New Roman" w:cs="Times New Roman"/>
          <w:sz w:val="24"/>
          <w:szCs w:val="24"/>
        </w:rPr>
        <w:t xml:space="preserve">» в </w:t>
      </w:r>
      <w:proofErr w:type="spellStart"/>
      <w:r w:rsidR="00EB13EC">
        <w:rPr>
          <w:rFonts w:ascii="Times New Roman" w:hAnsi="Times New Roman" w:cs="Times New Roman"/>
          <w:sz w:val="24"/>
          <w:szCs w:val="24"/>
        </w:rPr>
        <w:t>г</w:t>
      </w:r>
      <w:proofErr w:type="gramStart"/>
      <w:r w:rsidR="00EB13EC">
        <w:rPr>
          <w:rFonts w:ascii="Times New Roman" w:hAnsi="Times New Roman" w:cs="Times New Roman"/>
          <w:sz w:val="24"/>
          <w:szCs w:val="24"/>
        </w:rPr>
        <w:t>.А</w:t>
      </w:r>
      <w:proofErr w:type="gramEnd"/>
      <w:r w:rsidR="00EB13EC">
        <w:rPr>
          <w:rFonts w:ascii="Times New Roman" w:hAnsi="Times New Roman" w:cs="Times New Roman"/>
          <w:sz w:val="24"/>
          <w:szCs w:val="24"/>
        </w:rPr>
        <w:t>ндреаполь</w:t>
      </w:r>
      <w:proofErr w:type="spellEnd"/>
      <w:r w:rsidR="00EB13EC" w:rsidRPr="00E67FE4">
        <w:rPr>
          <w:rFonts w:ascii="Times New Roman" w:hAnsi="Times New Roman" w:cs="Times New Roman"/>
          <w:iCs/>
          <w:sz w:val="24"/>
          <w:szCs w:val="24"/>
        </w:rPr>
        <w:t xml:space="preserve"> </w:t>
      </w:r>
      <w:r w:rsidRPr="00E67FE4">
        <w:rPr>
          <w:rFonts w:ascii="Times New Roman" w:hAnsi="Times New Roman" w:cs="Times New Roman"/>
          <w:iCs/>
          <w:sz w:val="24"/>
          <w:szCs w:val="24"/>
        </w:rPr>
        <w:t xml:space="preserve">обеспечивает </w:t>
      </w:r>
      <w:r w:rsidRPr="00E67FE4">
        <w:rPr>
          <w:rFonts w:ascii="Times New Roman" w:hAnsi="Times New Roman" w:cs="Times New Roman"/>
          <w:bCs/>
          <w:iCs/>
          <w:sz w:val="24"/>
          <w:szCs w:val="24"/>
        </w:rPr>
        <w:t xml:space="preserve">формирование воспитательного пространства </w:t>
      </w:r>
      <w:r w:rsidR="00E1337C" w:rsidRPr="00E67FE4">
        <w:rPr>
          <w:rFonts w:ascii="Times New Roman" w:hAnsi="Times New Roman" w:cs="Times New Roman"/>
          <w:bCs/>
          <w:iCs/>
          <w:sz w:val="24"/>
          <w:szCs w:val="24"/>
        </w:rPr>
        <w:t>учреждения</w:t>
      </w:r>
      <w:r w:rsidRPr="00E67FE4">
        <w:rPr>
          <w:rFonts w:ascii="Times New Roman" w:hAnsi="Times New Roman" w:cs="Times New Roman"/>
          <w:bCs/>
          <w:iCs/>
          <w:sz w:val="24"/>
          <w:szCs w:val="24"/>
        </w:rPr>
        <w:t xml:space="preserve"> при условии соблюдения у</w:t>
      </w:r>
      <w:r w:rsidRPr="00E67FE4">
        <w:rPr>
          <w:rFonts w:ascii="Times New Roman" w:hAnsi="Times New Roman" w:cs="Times New Roman"/>
          <w:iCs/>
          <w:sz w:val="24"/>
          <w:szCs w:val="24"/>
        </w:rPr>
        <w:t>словий ее реализации, включающих:</w:t>
      </w:r>
    </w:p>
    <w:bookmarkEnd w:id="8"/>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диагностику актуального состояния и индивидуально-личностного развития </w:t>
      </w:r>
      <w:proofErr w:type="gramStart"/>
      <w:r w:rsidRPr="00E67FE4">
        <w:rPr>
          <w:rFonts w:ascii="Times New Roman" w:hAnsi="Times New Roman" w:cs="Times New Roman"/>
          <w:iCs/>
          <w:sz w:val="24"/>
          <w:szCs w:val="24"/>
        </w:rPr>
        <w:t>обучающихся</w:t>
      </w:r>
      <w:proofErr w:type="gramEnd"/>
      <w:r w:rsidRPr="00E67FE4">
        <w:rPr>
          <w:rFonts w:ascii="Times New Roman" w:hAnsi="Times New Roman" w:cs="Times New Roman"/>
          <w:iCs/>
          <w:sz w:val="24"/>
          <w:szCs w:val="24"/>
        </w:rPr>
        <w:t>;</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диагностику профессионально-личностного развития; </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оказание помощи в профессиональном выборе обучающихся; определении своих возможностей, исходя из способностей, склонностей, интересов, состояния здоровья (включая обучающихся с ОВЗ, инвалидностью); </w:t>
      </w:r>
      <w:proofErr w:type="gramStart"/>
      <w:r w:rsidRPr="00E67FE4">
        <w:rPr>
          <w:rFonts w:ascii="Times New Roman" w:hAnsi="Times New Roman" w:cs="Times New Roman"/>
          <w:iCs/>
          <w:sz w:val="24"/>
          <w:szCs w:val="24"/>
        </w:rPr>
        <w:t>этно-культурных</w:t>
      </w:r>
      <w:proofErr w:type="gramEnd"/>
      <w:r w:rsidRPr="00E67FE4">
        <w:rPr>
          <w:rFonts w:ascii="Times New Roman" w:hAnsi="Times New Roman" w:cs="Times New Roman"/>
          <w:iCs/>
          <w:sz w:val="24"/>
          <w:szCs w:val="24"/>
        </w:rPr>
        <w:t xml:space="preserve"> особенностей и социальной ситуации;</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своевременное выявление и оказание психолого-педагогической помощи в преодолении трудностей в учебной деятельности, межличностных отношениях (со сверстниками, педагогами, родителями и т.д.), адаптации на рабочем месте при прохождении производственной практики;</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профилактику вредных привычек и правонарушений;</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оказание обучающимся консультационной и психологической помощи в ситуациях семейных трудностей и неблагополучия;</w:t>
      </w:r>
    </w:p>
    <w:p w:rsidR="00A7244D" w:rsidRPr="00E67FE4" w:rsidRDefault="00A7244D" w:rsidP="00A7244D">
      <w:pPr>
        <w:pStyle w:val="a4"/>
        <w:numPr>
          <w:ilvl w:val="0"/>
          <w:numId w:val="22"/>
        </w:numPr>
        <w:spacing w:after="0" w:line="240" w:lineRule="auto"/>
        <w:ind w:left="0" w:firstLine="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A7244D" w:rsidRPr="00E67FE4" w:rsidRDefault="00A7244D" w:rsidP="00A7244D">
      <w:pPr>
        <w:pStyle w:val="a4"/>
        <w:spacing w:after="0" w:line="240" w:lineRule="auto"/>
        <w:ind w:left="0"/>
        <w:jc w:val="both"/>
        <w:rPr>
          <w:rFonts w:ascii="Times New Roman" w:hAnsi="Times New Roman" w:cs="Times New Roman"/>
          <w:iCs/>
          <w:sz w:val="24"/>
          <w:szCs w:val="24"/>
        </w:rPr>
      </w:pPr>
      <w:r w:rsidRPr="00E67FE4">
        <w:rPr>
          <w:rFonts w:ascii="Times New Roman" w:hAnsi="Times New Roman" w:cs="Times New Roman"/>
          <w:iCs/>
          <w:sz w:val="24"/>
          <w:szCs w:val="24"/>
        </w:rPr>
        <w:t xml:space="preserve">Важным условием реализации рабочей программы воспитания выступает создание уклада </w:t>
      </w:r>
      <w:r w:rsidR="00E1337C" w:rsidRPr="00E67FE4">
        <w:rPr>
          <w:rFonts w:ascii="Times New Roman" w:hAnsi="Times New Roman" w:cs="Times New Roman"/>
          <w:iCs/>
          <w:sz w:val="24"/>
          <w:szCs w:val="24"/>
        </w:rPr>
        <w:t>организации</w:t>
      </w:r>
      <w:r w:rsidRPr="00E67FE4">
        <w:rPr>
          <w:rFonts w:ascii="Times New Roman" w:hAnsi="Times New Roman" w:cs="Times New Roman"/>
          <w:iCs/>
          <w:sz w:val="24"/>
          <w:szCs w:val="24"/>
        </w:rPr>
        <w:t>, отражающего сформированность в ней готовности педагогов и обучающихся руководствоваться едиными принципами и регулярно воспроизводить наиболее ценные для нее воспитательно</w:t>
      </w:r>
      <w:r w:rsidR="00EB13EC">
        <w:rPr>
          <w:rFonts w:ascii="Times New Roman" w:hAnsi="Times New Roman" w:cs="Times New Roman"/>
          <w:iCs/>
          <w:sz w:val="24"/>
          <w:szCs w:val="24"/>
        </w:rPr>
        <w:t>-</w:t>
      </w:r>
      <w:r w:rsidRPr="00E67FE4">
        <w:rPr>
          <w:rFonts w:ascii="Times New Roman" w:hAnsi="Times New Roman" w:cs="Times New Roman"/>
          <w:iCs/>
          <w:sz w:val="24"/>
          <w:szCs w:val="24"/>
        </w:rPr>
        <w:t xml:space="preserve">значимые виды совместной деятельности. </w:t>
      </w:r>
    </w:p>
    <w:p w:rsidR="00CB3131" w:rsidRPr="00E67FE4" w:rsidRDefault="00CB3131" w:rsidP="00F97B31">
      <w:pPr>
        <w:pStyle w:val="a4"/>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Рабочая программа воспитания в ПОО обеспечивает формирование воспитательного пространства </w:t>
      </w:r>
      <w:r w:rsidR="00F97B31" w:rsidRPr="00E67FE4">
        <w:rPr>
          <w:rFonts w:ascii="Times New Roman" w:hAnsi="Times New Roman" w:cs="Times New Roman"/>
          <w:bCs/>
          <w:iCs/>
          <w:sz w:val="24"/>
          <w:szCs w:val="24"/>
        </w:rPr>
        <w:t>учреждения</w:t>
      </w:r>
      <w:r w:rsidRPr="00E67FE4">
        <w:rPr>
          <w:rFonts w:ascii="Times New Roman" w:hAnsi="Times New Roman" w:cs="Times New Roman"/>
          <w:bCs/>
          <w:iCs/>
          <w:sz w:val="24"/>
          <w:szCs w:val="24"/>
        </w:rPr>
        <w:t xml:space="preserve"> при условии </w:t>
      </w:r>
      <w:r w:rsidR="00F97B31" w:rsidRPr="00E67FE4">
        <w:rPr>
          <w:rFonts w:ascii="Times New Roman" w:hAnsi="Times New Roman" w:cs="Times New Roman"/>
          <w:bCs/>
          <w:iCs/>
          <w:sz w:val="24"/>
          <w:szCs w:val="24"/>
        </w:rPr>
        <w:t xml:space="preserve">создания организационно-педагогических условий, направленных </w:t>
      </w:r>
      <w:proofErr w:type="gramStart"/>
      <w:r w:rsidR="00F97B31" w:rsidRPr="00E67FE4">
        <w:rPr>
          <w:rFonts w:ascii="Times New Roman" w:hAnsi="Times New Roman" w:cs="Times New Roman"/>
          <w:bCs/>
          <w:iCs/>
          <w:sz w:val="24"/>
          <w:szCs w:val="24"/>
        </w:rPr>
        <w:t>на</w:t>
      </w:r>
      <w:proofErr w:type="gramEnd"/>
      <w:r w:rsidR="00F97B31" w:rsidRPr="00E67FE4">
        <w:rPr>
          <w:rFonts w:ascii="Times New Roman" w:hAnsi="Times New Roman" w:cs="Times New Roman"/>
          <w:bCs/>
          <w:iCs/>
          <w:sz w:val="24"/>
          <w:szCs w:val="24"/>
        </w:rPr>
        <w:t>:</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диагностику актуального состояния и индивидуально-личностного развития обучающихся;</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диагностику профессионально-личностного развития; </w:t>
      </w:r>
    </w:p>
    <w:p w:rsidR="00F97B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оказание помощи в профессиональном выборе обучающихся; </w:t>
      </w:r>
    </w:p>
    <w:p w:rsidR="00CB3131" w:rsidRPr="00E67FE4" w:rsidRDefault="00F97B31" w:rsidP="00F97B31">
      <w:pPr>
        <w:pStyle w:val="a4"/>
        <w:numPr>
          <w:ilvl w:val="0"/>
          <w:numId w:val="22"/>
        </w:numPr>
        <w:spacing w:line="240" w:lineRule="auto"/>
        <w:ind w:left="0" w:firstLine="851"/>
        <w:jc w:val="both"/>
        <w:rPr>
          <w:rFonts w:ascii="Times New Roman" w:hAnsi="Times New Roman" w:cs="Times New Roman"/>
          <w:bCs/>
          <w:iCs/>
          <w:sz w:val="24"/>
          <w:szCs w:val="24"/>
        </w:rPr>
      </w:pPr>
      <w:proofErr w:type="gramStart"/>
      <w:r w:rsidRPr="00E67FE4">
        <w:rPr>
          <w:rFonts w:ascii="Times New Roman" w:hAnsi="Times New Roman" w:cs="Times New Roman"/>
          <w:bCs/>
          <w:iCs/>
          <w:sz w:val="24"/>
          <w:szCs w:val="24"/>
        </w:rPr>
        <w:lastRenderedPageBreak/>
        <w:t>о</w:t>
      </w:r>
      <w:r w:rsidR="00CB3131" w:rsidRPr="00E67FE4">
        <w:rPr>
          <w:rFonts w:ascii="Times New Roman" w:hAnsi="Times New Roman" w:cs="Times New Roman"/>
          <w:bCs/>
          <w:iCs/>
          <w:sz w:val="24"/>
          <w:szCs w:val="24"/>
        </w:rPr>
        <w:t>пределении</w:t>
      </w:r>
      <w:proofErr w:type="gramEnd"/>
      <w:r w:rsidR="00CB3131" w:rsidRPr="00E67FE4">
        <w:rPr>
          <w:rFonts w:ascii="Times New Roman" w:hAnsi="Times New Roman" w:cs="Times New Roman"/>
          <w:bCs/>
          <w:iCs/>
          <w:sz w:val="24"/>
          <w:szCs w:val="24"/>
        </w:rPr>
        <w:t xml:space="preserve"> своих возможностей, исходя из способностей, склонностей, интересов, состояния здоровья (включая обучающихся с ОВЗ, инвалидностью); этно-культурных особенностей и социальной ситуации;</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своевременное выявление и оказание психолого-педагогической помощи в преодолении трудностей в учебной деятельности, межличностных отношениях (со сверстниками, педагогами, родителями и т.д.), адаптации на рабочем месте при прохождении производственной практики;</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профилактику вредных привычек и правонарушений;</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оказание обучающимся консультационной и психологической помощи в ситуациях семейных трудностей и неблагополучия;</w:t>
      </w:r>
    </w:p>
    <w:p w:rsidR="00CB3131" w:rsidRPr="00E67FE4" w:rsidRDefault="00CB3131" w:rsidP="00F97B31">
      <w:pPr>
        <w:pStyle w:val="a4"/>
        <w:numPr>
          <w:ilvl w:val="0"/>
          <w:numId w:val="22"/>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CB3131" w:rsidRPr="00E67FE4" w:rsidRDefault="00CB3131" w:rsidP="00F97B31">
      <w:pPr>
        <w:pStyle w:val="a4"/>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Важным условием реализации рабочей программы воспитания выступает создание уклада ПОО, отражающего сформированность в ней готовности педагогов и обучающихся руководствоваться едиными принципами и регулярно воспроизводить наиболее ценные для нее воспитательно</w:t>
      </w:r>
      <w:r w:rsidR="00AA15A7">
        <w:rPr>
          <w:rFonts w:ascii="Times New Roman" w:hAnsi="Times New Roman" w:cs="Times New Roman"/>
          <w:bCs/>
          <w:iCs/>
          <w:sz w:val="24"/>
          <w:szCs w:val="24"/>
        </w:rPr>
        <w:t>-</w:t>
      </w:r>
      <w:r w:rsidRPr="00E67FE4">
        <w:rPr>
          <w:rFonts w:ascii="Times New Roman" w:hAnsi="Times New Roman" w:cs="Times New Roman"/>
          <w:bCs/>
          <w:iCs/>
          <w:sz w:val="24"/>
          <w:szCs w:val="24"/>
        </w:rPr>
        <w:t xml:space="preserve">значимые виды совместной деятельности. Уклад ПОО направлен на сохранение преемственности принципов воспитания с уровня общеобразовательной организации на уровень ПОО. </w:t>
      </w:r>
    </w:p>
    <w:p w:rsidR="00CB3131" w:rsidRPr="00E67FE4" w:rsidRDefault="00CB3131" w:rsidP="00F97B31">
      <w:pPr>
        <w:pStyle w:val="a4"/>
        <w:spacing w:line="240" w:lineRule="auto"/>
        <w:ind w:left="0" w:firstLine="851"/>
        <w:jc w:val="both"/>
        <w:rPr>
          <w:rFonts w:ascii="Times New Roman" w:hAnsi="Times New Roman" w:cs="Times New Roman"/>
          <w:bCs/>
          <w:iCs/>
          <w:sz w:val="24"/>
          <w:szCs w:val="24"/>
        </w:rPr>
      </w:pPr>
    </w:p>
    <w:p w:rsidR="00F97B31" w:rsidRPr="00E67FE4" w:rsidRDefault="00F97B31" w:rsidP="00F97B31">
      <w:pPr>
        <w:pStyle w:val="a4"/>
        <w:spacing w:line="240" w:lineRule="auto"/>
        <w:ind w:left="0" w:firstLine="851"/>
        <w:jc w:val="both"/>
        <w:rPr>
          <w:rFonts w:ascii="Times New Roman" w:hAnsi="Times New Roman" w:cs="Times New Roman"/>
          <w:bCs/>
          <w:iCs/>
          <w:sz w:val="24"/>
          <w:szCs w:val="24"/>
        </w:rPr>
      </w:pPr>
    </w:p>
    <w:p w:rsidR="00CB3131" w:rsidRPr="00E67FE4" w:rsidRDefault="00CB3131" w:rsidP="00CB3131">
      <w:pPr>
        <w:pStyle w:val="a4"/>
        <w:rPr>
          <w:rFonts w:ascii="Times New Roman" w:hAnsi="Times New Roman" w:cs="Times New Roman"/>
          <w:b/>
          <w:bCs/>
          <w:iCs/>
          <w:sz w:val="24"/>
          <w:szCs w:val="24"/>
        </w:rPr>
      </w:pPr>
      <w:r w:rsidRPr="00E67FE4">
        <w:rPr>
          <w:rFonts w:ascii="Times New Roman" w:hAnsi="Times New Roman" w:cs="Times New Roman"/>
          <w:b/>
          <w:bCs/>
          <w:iCs/>
          <w:sz w:val="24"/>
          <w:szCs w:val="24"/>
        </w:rPr>
        <w:t>6.1 Психолого-педагогическое и социально-педагогическое обеспечение</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Психолого-педагогическое  </w:t>
      </w:r>
      <w:r w:rsidR="004760E3" w:rsidRPr="00E67FE4">
        <w:rPr>
          <w:rFonts w:ascii="Times New Roman" w:hAnsi="Times New Roman" w:cs="Times New Roman"/>
          <w:bCs/>
          <w:iCs/>
          <w:sz w:val="24"/>
          <w:szCs w:val="24"/>
        </w:rPr>
        <w:t xml:space="preserve">и социально-педагогическое </w:t>
      </w:r>
      <w:r w:rsidRPr="00E67FE4">
        <w:rPr>
          <w:rFonts w:ascii="Times New Roman" w:hAnsi="Times New Roman" w:cs="Times New Roman"/>
          <w:bCs/>
          <w:iCs/>
          <w:sz w:val="24"/>
          <w:szCs w:val="24"/>
        </w:rPr>
        <w:t xml:space="preserve">сопровождение студентов направлено на создание условий для гармоничного развития личности студентов, укрепление их психического и психологического здоровья, содействие профессиональному и жизненному самоопределению в процессе обучения. </w:t>
      </w:r>
      <w:proofErr w:type="gramStart"/>
      <w:r w:rsidR="004760E3" w:rsidRPr="00E67FE4">
        <w:rPr>
          <w:rFonts w:ascii="Times New Roman" w:hAnsi="Times New Roman" w:cs="Times New Roman"/>
          <w:bCs/>
          <w:iCs/>
          <w:sz w:val="24"/>
          <w:szCs w:val="24"/>
        </w:rPr>
        <w:t xml:space="preserve">В качестве </w:t>
      </w:r>
      <w:r w:rsidRPr="00E67FE4">
        <w:rPr>
          <w:rFonts w:ascii="Times New Roman" w:hAnsi="Times New Roman" w:cs="Times New Roman"/>
          <w:bCs/>
          <w:iCs/>
          <w:sz w:val="24"/>
          <w:szCs w:val="24"/>
        </w:rPr>
        <w:t xml:space="preserve"> основны</w:t>
      </w:r>
      <w:r w:rsidR="004760E3" w:rsidRPr="00E67FE4">
        <w:rPr>
          <w:rFonts w:ascii="Times New Roman" w:hAnsi="Times New Roman" w:cs="Times New Roman"/>
          <w:bCs/>
          <w:iCs/>
          <w:sz w:val="24"/>
          <w:szCs w:val="24"/>
        </w:rPr>
        <w:t>х</w:t>
      </w:r>
      <w:r w:rsidRPr="00E67FE4">
        <w:rPr>
          <w:rFonts w:ascii="Times New Roman" w:hAnsi="Times New Roman" w:cs="Times New Roman"/>
          <w:bCs/>
          <w:iCs/>
          <w:sz w:val="24"/>
          <w:szCs w:val="24"/>
        </w:rPr>
        <w:t xml:space="preserve"> положени</w:t>
      </w:r>
      <w:r w:rsidR="004760E3" w:rsidRPr="00E67FE4">
        <w:rPr>
          <w:rFonts w:ascii="Times New Roman" w:hAnsi="Times New Roman" w:cs="Times New Roman"/>
          <w:bCs/>
          <w:iCs/>
          <w:sz w:val="24"/>
          <w:szCs w:val="24"/>
        </w:rPr>
        <w:t>й</w:t>
      </w:r>
      <w:r w:rsidRPr="00E67FE4">
        <w:rPr>
          <w:rFonts w:ascii="Times New Roman" w:hAnsi="Times New Roman" w:cs="Times New Roman"/>
          <w:bCs/>
          <w:iCs/>
          <w:sz w:val="24"/>
          <w:szCs w:val="24"/>
        </w:rPr>
        <w:t xml:space="preserve"> </w:t>
      </w:r>
      <w:r w:rsidR="004760E3" w:rsidRPr="00E67FE4">
        <w:rPr>
          <w:rFonts w:ascii="Times New Roman" w:hAnsi="Times New Roman" w:cs="Times New Roman"/>
          <w:bCs/>
          <w:iCs/>
          <w:sz w:val="24"/>
          <w:szCs w:val="24"/>
        </w:rPr>
        <w:t xml:space="preserve">психолого-педагогического </w:t>
      </w:r>
      <w:r w:rsidRPr="00E67FE4">
        <w:rPr>
          <w:rFonts w:ascii="Times New Roman" w:hAnsi="Times New Roman" w:cs="Times New Roman"/>
          <w:bCs/>
          <w:iCs/>
          <w:sz w:val="24"/>
          <w:szCs w:val="24"/>
        </w:rPr>
        <w:t>сопровождения студентов, педагогов и родителей</w:t>
      </w:r>
      <w:r w:rsidR="004760E3" w:rsidRPr="00E67FE4">
        <w:rPr>
          <w:rFonts w:ascii="Times New Roman" w:hAnsi="Times New Roman" w:cs="Times New Roman"/>
          <w:bCs/>
          <w:iCs/>
          <w:sz w:val="24"/>
          <w:szCs w:val="24"/>
        </w:rPr>
        <w:t xml:space="preserve"> определены</w:t>
      </w:r>
      <w:r w:rsidRPr="00E67FE4">
        <w:rPr>
          <w:rFonts w:ascii="Times New Roman" w:hAnsi="Times New Roman" w:cs="Times New Roman"/>
          <w:bCs/>
          <w:iCs/>
          <w:sz w:val="24"/>
          <w:szCs w:val="24"/>
        </w:rPr>
        <w:t xml:space="preserve">: </w:t>
      </w:r>
      <w:proofErr w:type="gramEnd"/>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1. </w:t>
      </w:r>
      <w:r w:rsidR="004760E3" w:rsidRPr="00E67FE4">
        <w:rPr>
          <w:rFonts w:ascii="Times New Roman" w:hAnsi="Times New Roman" w:cs="Times New Roman"/>
          <w:bCs/>
          <w:iCs/>
          <w:sz w:val="24"/>
          <w:szCs w:val="24"/>
        </w:rPr>
        <w:t xml:space="preserve">Психолого-педагогическое  и социально-педагогическое сопровождение </w:t>
      </w:r>
      <w:r w:rsidRPr="00E67FE4">
        <w:rPr>
          <w:rFonts w:ascii="Times New Roman" w:hAnsi="Times New Roman" w:cs="Times New Roman"/>
          <w:bCs/>
          <w:iCs/>
          <w:sz w:val="24"/>
          <w:szCs w:val="24"/>
        </w:rPr>
        <w:t xml:space="preserve">студентов, педагогов и родителей отражает содержание их запросов, а также задач, поставленных педагогическим коллективом </w:t>
      </w:r>
      <w:r w:rsidR="00D2664E">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 xml:space="preserve">колледжа.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2. </w:t>
      </w:r>
      <w:r w:rsidR="004760E3" w:rsidRPr="00E67FE4">
        <w:rPr>
          <w:rFonts w:ascii="Times New Roman" w:hAnsi="Times New Roman" w:cs="Times New Roman"/>
          <w:bCs/>
          <w:iCs/>
          <w:sz w:val="24"/>
          <w:szCs w:val="24"/>
        </w:rPr>
        <w:t xml:space="preserve">Психолого-педагогическое  и социально-педагогическое сопровождение </w:t>
      </w:r>
      <w:r w:rsidRPr="00E67FE4">
        <w:rPr>
          <w:rFonts w:ascii="Times New Roman" w:hAnsi="Times New Roman" w:cs="Times New Roman"/>
          <w:bCs/>
          <w:iCs/>
          <w:sz w:val="24"/>
          <w:szCs w:val="24"/>
        </w:rPr>
        <w:t xml:space="preserve">ведется в аспекте профилактики, развития, диагностики, социально-психологического образования и консультирования студентов и взрослых участников учебно-воспитательного процесса. Виды деятельности, выбранные для осуществления </w:t>
      </w:r>
      <w:r w:rsidR="004760E3" w:rsidRPr="00E67FE4">
        <w:rPr>
          <w:rFonts w:ascii="Times New Roman" w:hAnsi="Times New Roman" w:cs="Times New Roman"/>
          <w:bCs/>
          <w:iCs/>
          <w:sz w:val="24"/>
          <w:szCs w:val="24"/>
        </w:rPr>
        <w:t xml:space="preserve">психолого-педагогического </w:t>
      </w:r>
      <w:r w:rsidRPr="00E67FE4">
        <w:rPr>
          <w:rFonts w:ascii="Times New Roman" w:hAnsi="Times New Roman" w:cs="Times New Roman"/>
          <w:bCs/>
          <w:iCs/>
          <w:sz w:val="24"/>
          <w:szCs w:val="24"/>
        </w:rPr>
        <w:t xml:space="preserve">сопровождения, должны иметь выраженный практико-ориентированный характер (развитие умений и навыков в области общения, взаимоотношений, познания, самообладания и т.д.).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3. </w:t>
      </w:r>
      <w:r w:rsidR="004760E3" w:rsidRPr="00E67FE4">
        <w:rPr>
          <w:rFonts w:ascii="Times New Roman" w:hAnsi="Times New Roman" w:cs="Times New Roman"/>
          <w:bCs/>
          <w:iCs/>
          <w:sz w:val="24"/>
          <w:szCs w:val="24"/>
        </w:rPr>
        <w:t xml:space="preserve">Психолого-педагогическое  и социально-педагогическое сопровождение </w:t>
      </w:r>
      <w:r w:rsidRPr="00E67FE4">
        <w:rPr>
          <w:rFonts w:ascii="Times New Roman" w:hAnsi="Times New Roman" w:cs="Times New Roman"/>
          <w:bCs/>
          <w:iCs/>
          <w:sz w:val="24"/>
          <w:szCs w:val="24"/>
        </w:rPr>
        <w:t>создает условия, чтобы студенты, педагоги и родители почувствовали, поверили в свою способность преобразовывать себя и социальную ситуацию, реализовали свои потенциальные возможности</w:t>
      </w:r>
      <w:r w:rsidR="00D2664E">
        <w:rPr>
          <w:rFonts w:ascii="Times New Roman" w:hAnsi="Times New Roman" w:cs="Times New Roman"/>
          <w:bCs/>
          <w:iCs/>
          <w:sz w:val="24"/>
          <w:szCs w:val="24"/>
        </w:rPr>
        <w:t>.</w:t>
      </w:r>
      <w:r w:rsidRPr="00E67FE4">
        <w:rPr>
          <w:rFonts w:ascii="Times New Roman" w:hAnsi="Times New Roman" w:cs="Times New Roman"/>
          <w:bCs/>
          <w:iCs/>
          <w:sz w:val="24"/>
          <w:szCs w:val="24"/>
        </w:rPr>
        <w:t xml:space="preserve"> Такая работа позволяет создать положительную установку на дальнейшее обучение, повысить мотивированность студентов, настроить их на достижение успеха. </w:t>
      </w:r>
    </w:p>
    <w:p w:rsidR="004760E3" w:rsidRPr="00E67FE4" w:rsidRDefault="004760E3"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4. Психолого-педагогическое  и социально-педагогическое сопровождение </w:t>
      </w:r>
      <w:r w:rsidR="00BB321C" w:rsidRPr="00E67FE4">
        <w:rPr>
          <w:rFonts w:ascii="Times New Roman" w:hAnsi="Times New Roman" w:cs="Times New Roman"/>
          <w:bCs/>
          <w:iCs/>
          <w:sz w:val="24"/>
          <w:szCs w:val="24"/>
        </w:rPr>
        <w:t xml:space="preserve">студента строится в тесном контакте с преподавателями, </w:t>
      </w:r>
      <w:r w:rsidR="00D2664E">
        <w:rPr>
          <w:rFonts w:ascii="Times New Roman" w:hAnsi="Times New Roman" w:cs="Times New Roman"/>
          <w:bCs/>
          <w:iCs/>
          <w:sz w:val="24"/>
          <w:szCs w:val="24"/>
        </w:rPr>
        <w:t>кураторами</w:t>
      </w:r>
      <w:r w:rsidR="00BB321C" w:rsidRPr="00E67FE4">
        <w:rPr>
          <w:rFonts w:ascii="Times New Roman" w:hAnsi="Times New Roman" w:cs="Times New Roman"/>
          <w:bCs/>
          <w:iCs/>
          <w:sz w:val="24"/>
          <w:szCs w:val="24"/>
        </w:rPr>
        <w:t>, заместителями директор</w:t>
      </w:r>
      <w:r w:rsidRPr="00E67FE4">
        <w:rPr>
          <w:rFonts w:ascii="Times New Roman" w:hAnsi="Times New Roman" w:cs="Times New Roman"/>
          <w:bCs/>
          <w:iCs/>
          <w:sz w:val="24"/>
          <w:szCs w:val="24"/>
        </w:rPr>
        <w:t>а</w:t>
      </w:r>
      <w:r w:rsidR="00D2664E">
        <w:rPr>
          <w:rFonts w:ascii="Times New Roman" w:hAnsi="Times New Roman" w:cs="Times New Roman"/>
          <w:bCs/>
          <w:iCs/>
          <w:sz w:val="24"/>
          <w:szCs w:val="24"/>
        </w:rPr>
        <w:t xml:space="preserve">, мастерами </w:t>
      </w:r>
      <w:proofErr w:type="spellStart"/>
      <w:proofErr w:type="gramStart"/>
      <w:r w:rsidR="00D2664E">
        <w:rPr>
          <w:rFonts w:ascii="Times New Roman" w:hAnsi="Times New Roman" w:cs="Times New Roman"/>
          <w:bCs/>
          <w:iCs/>
          <w:sz w:val="24"/>
          <w:szCs w:val="24"/>
        </w:rPr>
        <w:t>п</w:t>
      </w:r>
      <w:proofErr w:type="spellEnd"/>
      <w:proofErr w:type="gramEnd"/>
      <w:r w:rsidR="00D2664E">
        <w:rPr>
          <w:rFonts w:ascii="Times New Roman" w:hAnsi="Times New Roman" w:cs="Times New Roman"/>
          <w:bCs/>
          <w:iCs/>
          <w:sz w:val="24"/>
          <w:szCs w:val="24"/>
        </w:rPr>
        <w:t>/о.</w:t>
      </w:r>
    </w:p>
    <w:p w:rsidR="004760E3" w:rsidRPr="00AA15A7" w:rsidRDefault="00BB321C" w:rsidP="004760E3">
      <w:pPr>
        <w:pStyle w:val="a4"/>
        <w:spacing w:after="0" w:line="240" w:lineRule="auto"/>
        <w:ind w:left="0" w:firstLine="851"/>
        <w:jc w:val="both"/>
        <w:rPr>
          <w:rFonts w:ascii="Times New Roman" w:hAnsi="Times New Roman" w:cs="Times New Roman"/>
          <w:bCs/>
          <w:iCs/>
          <w:color w:val="000000" w:themeColor="text1"/>
          <w:sz w:val="24"/>
          <w:szCs w:val="24"/>
        </w:rPr>
      </w:pPr>
      <w:r w:rsidRPr="00AA15A7">
        <w:rPr>
          <w:rFonts w:ascii="Times New Roman" w:hAnsi="Times New Roman" w:cs="Times New Roman"/>
          <w:bCs/>
          <w:iCs/>
          <w:color w:val="000000" w:themeColor="text1"/>
          <w:sz w:val="24"/>
          <w:szCs w:val="24"/>
        </w:rPr>
        <w:t xml:space="preserve">В течение сентября – октября месяца в </w:t>
      </w:r>
      <w:r w:rsidR="00D2664E">
        <w:rPr>
          <w:rFonts w:ascii="Times New Roman" w:hAnsi="Times New Roman" w:cs="Times New Roman"/>
          <w:bCs/>
          <w:iCs/>
          <w:color w:val="000000" w:themeColor="text1"/>
          <w:sz w:val="24"/>
          <w:szCs w:val="24"/>
        </w:rPr>
        <w:t xml:space="preserve">филиале </w:t>
      </w:r>
      <w:r w:rsidRPr="00AA15A7">
        <w:rPr>
          <w:rFonts w:ascii="Times New Roman" w:hAnsi="Times New Roman" w:cs="Times New Roman"/>
          <w:bCs/>
          <w:iCs/>
          <w:color w:val="000000" w:themeColor="text1"/>
          <w:sz w:val="24"/>
          <w:szCs w:val="24"/>
        </w:rPr>
        <w:t>колледж</w:t>
      </w:r>
      <w:r w:rsidR="00D2664E">
        <w:rPr>
          <w:rFonts w:ascii="Times New Roman" w:hAnsi="Times New Roman" w:cs="Times New Roman"/>
          <w:bCs/>
          <w:iCs/>
          <w:color w:val="000000" w:themeColor="text1"/>
          <w:sz w:val="24"/>
          <w:szCs w:val="24"/>
        </w:rPr>
        <w:t>а</w:t>
      </w:r>
      <w:r w:rsidRPr="00AA15A7">
        <w:rPr>
          <w:rFonts w:ascii="Times New Roman" w:hAnsi="Times New Roman" w:cs="Times New Roman"/>
          <w:bCs/>
          <w:iCs/>
          <w:color w:val="000000" w:themeColor="text1"/>
          <w:sz w:val="24"/>
          <w:szCs w:val="24"/>
        </w:rPr>
        <w:t xml:space="preserve"> </w:t>
      </w:r>
      <w:r w:rsidR="004760E3" w:rsidRPr="00AA15A7">
        <w:rPr>
          <w:rFonts w:ascii="Times New Roman" w:hAnsi="Times New Roman" w:cs="Times New Roman"/>
          <w:bCs/>
          <w:iCs/>
          <w:color w:val="000000" w:themeColor="text1"/>
          <w:sz w:val="24"/>
          <w:szCs w:val="24"/>
        </w:rPr>
        <w:t>проводится</w:t>
      </w:r>
      <w:r w:rsidRPr="00AA15A7">
        <w:rPr>
          <w:rFonts w:ascii="Times New Roman" w:hAnsi="Times New Roman" w:cs="Times New Roman"/>
          <w:bCs/>
          <w:iCs/>
          <w:color w:val="000000" w:themeColor="text1"/>
          <w:sz w:val="24"/>
          <w:szCs w:val="24"/>
        </w:rPr>
        <w:t xml:space="preserve"> социально-психологическое исследование уровня социальной адаптации вновь поступивших студентов колледжа. Цель исследования: выявить особенности социально-психологической адаптации студентов первого курса к обучению в </w:t>
      </w:r>
      <w:r w:rsidR="00D2664E">
        <w:rPr>
          <w:rFonts w:ascii="Times New Roman" w:hAnsi="Times New Roman" w:cs="Times New Roman"/>
          <w:bCs/>
          <w:iCs/>
          <w:color w:val="000000" w:themeColor="text1"/>
          <w:sz w:val="24"/>
          <w:szCs w:val="24"/>
        </w:rPr>
        <w:t xml:space="preserve">филиале </w:t>
      </w:r>
      <w:r w:rsidRPr="00AA15A7">
        <w:rPr>
          <w:rFonts w:ascii="Times New Roman" w:hAnsi="Times New Roman" w:cs="Times New Roman"/>
          <w:bCs/>
          <w:iCs/>
          <w:color w:val="000000" w:themeColor="text1"/>
          <w:sz w:val="24"/>
          <w:szCs w:val="24"/>
        </w:rPr>
        <w:t>колледж</w:t>
      </w:r>
      <w:r w:rsidR="00D2664E">
        <w:rPr>
          <w:rFonts w:ascii="Times New Roman" w:hAnsi="Times New Roman" w:cs="Times New Roman"/>
          <w:bCs/>
          <w:iCs/>
          <w:color w:val="000000" w:themeColor="text1"/>
          <w:sz w:val="24"/>
          <w:szCs w:val="24"/>
        </w:rPr>
        <w:t>а</w:t>
      </w:r>
      <w:r w:rsidRPr="00AA15A7">
        <w:rPr>
          <w:rFonts w:ascii="Times New Roman" w:hAnsi="Times New Roman" w:cs="Times New Roman"/>
          <w:bCs/>
          <w:iCs/>
          <w:color w:val="000000" w:themeColor="text1"/>
          <w:sz w:val="24"/>
          <w:szCs w:val="24"/>
        </w:rPr>
        <w:t xml:space="preserve">, дать соответствующие рекомендации преподавателям, родителям и студентам, провести тренинги, способствующие лучшей адаптации. Критерии результативности. 1. Уровень </w:t>
      </w:r>
      <w:r w:rsidRPr="00AA15A7">
        <w:rPr>
          <w:rFonts w:ascii="Times New Roman" w:hAnsi="Times New Roman" w:cs="Times New Roman"/>
          <w:bCs/>
          <w:iCs/>
          <w:color w:val="000000" w:themeColor="text1"/>
          <w:sz w:val="24"/>
          <w:szCs w:val="24"/>
        </w:rPr>
        <w:lastRenderedPageBreak/>
        <w:t>тревожности. 2. Уровень профессиональной мотивации. 3. . Социально-психологическая адаптация 4. Выявления «Группы риска»</w:t>
      </w:r>
      <w:r w:rsidR="004760E3" w:rsidRPr="00AA15A7">
        <w:rPr>
          <w:rFonts w:ascii="Times New Roman" w:hAnsi="Times New Roman" w:cs="Times New Roman"/>
          <w:bCs/>
          <w:iCs/>
          <w:color w:val="000000" w:themeColor="text1"/>
          <w:sz w:val="24"/>
          <w:szCs w:val="24"/>
        </w:rPr>
        <w:t>.</w:t>
      </w:r>
      <w:r w:rsidRPr="00AA15A7">
        <w:rPr>
          <w:rFonts w:ascii="Times New Roman" w:hAnsi="Times New Roman" w:cs="Times New Roman"/>
          <w:bCs/>
          <w:iCs/>
          <w:color w:val="000000" w:themeColor="text1"/>
          <w:sz w:val="24"/>
          <w:szCs w:val="24"/>
        </w:rPr>
        <w:t xml:space="preserve">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После проведения анализа результатов диагностического исследования студентов, проводятся индивидуальные беседы с кураторами </w:t>
      </w:r>
      <w:r w:rsidR="004760E3" w:rsidRPr="00E67FE4">
        <w:rPr>
          <w:rFonts w:ascii="Times New Roman" w:hAnsi="Times New Roman" w:cs="Times New Roman"/>
          <w:bCs/>
          <w:iCs/>
          <w:sz w:val="24"/>
          <w:szCs w:val="24"/>
        </w:rPr>
        <w:t>учебных групп,</w:t>
      </w:r>
      <w:r w:rsidRPr="00E67FE4">
        <w:rPr>
          <w:rFonts w:ascii="Times New Roman" w:hAnsi="Times New Roman" w:cs="Times New Roman"/>
          <w:bCs/>
          <w:iCs/>
          <w:sz w:val="24"/>
          <w:szCs w:val="24"/>
        </w:rPr>
        <w:t xml:space="preserve"> дополняя сведения о студентах педагогическим наблюдением, в результате: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выявляются студенты, требующ</w:t>
      </w:r>
      <w:r w:rsidR="004760E3" w:rsidRPr="00E67FE4">
        <w:rPr>
          <w:rFonts w:ascii="Times New Roman" w:hAnsi="Times New Roman" w:cs="Times New Roman"/>
          <w:bCs/>
          <w:iCs/>
          <w:sz w:val="24"/>
          <w:szCs w:val="24"/>
        </w:rPr>
        <w:t>ие особого внимания и контроля</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-составляются социально-п</w:t>
      </w:r>
      <w:r w:rsidR="004760E3" w:rsidRPr="00E67FE4">
        <w:rPr>
          <w:rFonts w:ascii="Times New Roman" w:hAnsi="Times New Roman" w:cs="Times New Roman"/>
          <w:bCs/>
          <w:iCs/>
          <w:sz w:val="24"/>
          <w:szCs w:val="24"/>
        </w:rPr>
        <w:t>сихологические портреты группы</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-составляются рекоменда</w:t>
      </w:r>
      <w:r w:rsidR="004760E3" w:rsidRPr="00E67FE4">
        <w:rPr>
          <w:rFonts w:ascii="Times New Roman" w:hAnsi="Times New Roman" w:cs="Times New Roman"/>
          <w:bCs/>
          <w:iCs/>
          <w:sz w:val="24"/>
          <w:szCs w:val="24"/>
        </w:rPr>
        <w:t>ции педагогам и кураторам групп</w:t>
      </w:r>
      <w:r w:rsidRPr="00E67FE4">
        <w:rPr>
          <w:rFonts w:ascii="Times New Roman" w:hAnsi="Times New Roman" w:cs="Times New Roman"/>
          <w:bCs/>
          <w:iCs/>
          <w:sz w:val="24"/>
          <w:szCs w:val="24"/>
        </w:rPr>
        <w:t xml:space="preserve">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Основными методами работы со студентами «группы риска» являются диагностика и беседа. Психодиагностические методики выбираются в зависимости от причины попадания студента в «группу риска»: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низкая успеваемость (измерение уровня интеллекта и познавательных процессов) - низкая посещаемость (определение ценностных ориентаций и мотивации)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девиантное поведение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семейные, личностные проблемы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Приоритетными в работе являются тренинги, диагностическое и консультативное направления. Результаты диагностики ложатся в основу системы консультативной и тренинговой работы.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Большое внимание уделяется профилактике наркомании. В этом направлении проводятся: анкетирование, классные часы, просмотры и обсуждение фильмов, тренинги. В проведении классных часов участвуют приглашенные специалисты, психолог, кураторы, студенты. Темы классных часов: «Стресс. Способы борьбы со стрессом» «Интернет- зависимость», «Диеты. Их польза и вред», «Роль самооценки в жизни человека», «Кто курит табак- тот сам себе враг», «Женское здоровье», «Успех в жизни», «Личность и наркотики»</w:t>
      </w:r>
      <w:r w:rsidR="004760E3" w:rsidRPr="00E67FE4">
        <w:rPr>
          <w:rFonts w:ascii="Times New Roman" w:hAnsi="Times New Roman" w:cs="Times New Roman"/>
          <w:bCs/>
          <w:iCs/>
          <w:sz w:val="24"/>
          <w:szCs w:val="24"/>
        </w:rPr>
        <w:t>.</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Важное место занимает консультативная работа. Проводится индивидуальное консультирование студентов, родителей и педагогов по проблемным и интересующим вопросам; групповое консультирование студентов с целью развития навыков самонаблюдения, самосознания и самовоспитания, а также с целью подготовки к семейной жизни. </w:t>
      </w:r>
    </w:p>
    <w:p w:rsidR="004760E3"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Необходимо отметить, что психологическое сопровождение невозможно без взаимодействия со всем педагогическим коллективом учебного учреждения. Системное психологическое сопровождение учебно-воспитательного процесса способствует ускорению процессов социализации, профессиональной адаптации и личностной зрелости студентов. Успешная реализация психолого-педагогического сопровождения студентов возможна только при следующих условиях: </w:t>
      </w:r>
    </w:p>
    <w:p w:rsidR="004760E3" w:rsidRPr="00E67FE4" w:rsidRDefault="004760E3"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н</w:t>
      </w:r>
      <w:r w:rsidR="00BB321C" w:rsidRPr="00E67FE4">
        <w:rPr>
          <w:rFonts w:ascii="Times New Roman" w:hAnsi="Times New Roman" w:cs="Times New Roman"/>
          <w:bCs/>
          <w:iCs/>
          <w:sz w:val="24"/>
          <w:szCs w:val="24"/>
        </w:rPr>
        <w:t>аличие и реализация воспитательн</w:t>
      </w:r>
      <w:r w:rsidRPr="00E67FE4">
        <w:rPr>
          <w:rFonts w:ascii="Times New Roman" w:hAnsi="Times New Roman" w:cs="Times New Roman"/>
          <w:bCs/>
          <w:iCs/>
          <w:sz w:val="24"/>
          <w:szCs w:val="24"/>
        </w:rPr>
        <w:t xml:space="preserve">ой </w:t>
      </w:r>
      <w:r w:rsidR="00BB321C" w:rsidRPr="00E67FE4">
        <w:rPr>
          <w:rFonts w:ascii="Times New Roman" w:hAnsi="Times New Roman" w:cs="Times New Roman"/>
          <w:bCs/>
          <w:iCs/>
          <w:sz w:val="24"/>
          <w:szCs w:val="24"/>
        </w:rPr>
        <w:t>программ</w:t>
      </w:r>
      <w:r w:rsidRPr="00E67FE4">
        <w:rPr>
          <w:rFonts w:ascii="Times New Roman" w:hAnsi="Times New Roman" w:cs="Times New Roman"/>
          <w:bCs/>
          <w:iCs/>
          <w:sz w:val="24"/>
          <w:szCs w:val="24"/>
        </w:rPr>
        <w:t xml:space="preserve">ы в </w:t>
      </w:r>
      <w:r w:rsidR="00D2664E">
        <w:rPr>
          <w:rFonts w:ascii="Times New Roman" w:hAnsi="Times New Roman" w:cs="Times New Roman"/>
          <w:bCs/>
          <w:iCs/>
          <w:sz w:val="24"/>
          <w:szCs w:val="24"/>
        </w:rPr>
        <w:t xml:space="preserve">филиале </w:t>
      </w:r>
      <w:r w:rsidRPr="00E67FE4">
        <w:rPr>
          <w:rFonts w:ascii="Times New Roman" w:hAnsi="Times New Roman" w:cs="Times New Roman"/>
          <w:bCs/>
          <w:iCs/>
          <w:sz w:val="24"/>
          <w:szCs w:val="24"/>
        </w:rPr>
        <w:t>колледж</w:t>
      </w:r>
      <w:r w:rsidR="00D2664E">
        <w:rPr>
          <w:rFonts w:ascii="Times New Roman" w:hAnsi="Times New Roman" w:cs="Times New Roman"/>
          <w:bCs/>
          <w:iCs/>
          <w:sz w:val="24"/>
          <w:szCs w:val="24"/>
        </w:rPr>
        <w:t>а</w:t>
      </w:r>
    </w:p>
    <w:p w:rsidR="004760E3" w:rsidRPr="00E67FE4" w:rsidRDefault="004760E3"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w:t>
      </w:r>
      <w:r w:rsidR="00BB321C" w:rsidRPr="00E67FE4">
        <w:rPr>
          <w:rFonts w:ascii="Times New Roman" w:hAnsi="Times New Roman" w:cs="Times New Roman"/>
          <w:bCs/>
          <w:iCs/>
          <w:sz w:val="24"/>
          <w:szCs w:val="24"/>
        </w:rPr>
        <w:t>оответствие содержания тренингов целям и задачам воспитательн</w:t>
      </w:r>
      <w:r w:rsidRPr="00E67FE4">
        <w:rPr>
          <w:rFonts w:ascii="Times New Roman" w:hAnsi="Times New Roman" w:cs="Times New Roman"/>
          <w:bCs/>
          <w:iCs/>
          <w:sz w:val="24"/>
          <w:szCs w:val="24"/>
        </w:rPr>
        <w:t>ой</w:t>
      </w:r>
      <w:r w:rsidR="00BB321C" w:rsidRPr="00E67FE4">
        <w:rPr>
          <w:rFonts w:ascii="Times New Roman" w:hAnsi="Times New Roman" w:cs="Times New Roman"/>
          <w:bCs/>
          <w:iCs/>
          <w:sz w:val="24"/>
          <w:szCs w:val="24"/>
        </w:rPr>
        <w:t xml:space="preserve"> программ</w:t>
      </w:r>
      <w:r w:rsidRPr="00E67FE4">
        <w:rPr>
          <w:rFonts w:ascii="Times New Roman" w:hAnsi="Times New Roman" w:cs="Times New Roman"/>
          <w:bCs/>
          <w:iCs/>
          <w:sz w:val="24"/>
          <w:szCs w:val="24"/>
        </w:rPr>
        <w:t>е</w:t>
      </w:r>
      <w:r w:rsidR="00BB321C" w:rsidRPr="00E67FE4">
        <w:rPr>
          <w:rFonts w:ascii="Times New Roman" w:hAnsi="Times New Roman" w:cs="Times New Roman"/>
          <w:bCs/>
          <w:iCs/>
          <w:sz w:val="24"/>
          <w:szCs w:val="24"/>
        </w:rPr>
        <w:t xml:space="preserve"> </w:t>
      </w:r>
      <w:r w:rsidR="00D2664E">
        <w:rPr>
          <w:rFonts w:ascii="Times New Roman" w:hAnsi="Times New Roman" w:cs="Times New Roman"/>
          <w:bCs/>
          <w:iCs/>
          <w:sz w:val="24"/>
          <w:szCs w:val="24"/>
        </w:rPr>
        <w:t xml:space="preserve">филиала </w:t>
      </w:r>
      <w:r w:rsidR="00BB321C" w:rsidRPr="00E67FE4">
        <w:rPr>
          <w:rFonts w:ascii="Times New Roman" w:hAnsi="Times New Roman" w:cs="Times New Roman"/>
          <w:bCs/>
          <w:iCs/>
          <w:sz w:val="24"/>
          <w:szCs w:val="24"/>
        </w:rPr>
        <w:t xml:space="preserve">колледжа </w:t>
      </w:r>
    </w:p>
    <w:p w:rsidR="005D2752" w:rsidRPr="00E67FE4" w:rsidRDefault="00BB321C" w:rsidP="004760E3">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w:t>
      </w:r>
      <w:r w:rsidR="004760E3" w:rsidRPr="00E67FE4">
        <w:rPr>
          <w:rFonts w:ascii="Times New Roman" w:hAnsi="Times New Roman" w:cs="Times New Roman"/>
          <w:bCs/>
          <w:iCs/>
          <w:sz w:val="24"/>
          <w:szCs w:val="24"/>
        </w:rPr>
        <w:t>б</w:t>
      </w:r>
      <w:r w:rsidRPr="00E67FE4">
        <w:rPr>
          <w:rFonts w:ascii="Times New Roman" w:hAnsi="Times New Roman" w:cs="Times New Roman"/>
          <w:bCs/>
          <w:iCs/>
          <w:sz w:val="24"/>
          <w:szCs w:val="24"/>
        </w:rPr>
        <w:t xml:space="preserve">лагоприятные условия в </w:t>
      </w:r>
      <w:r w:rsidR="00D2664E">
        <w:rPr>
          <w:rFonts w:ascii="Times New Roman" w:hAnsi="Times New Roman" w:cs="Times New Roman"/>
          <w:bCs/>
          <w:iCs/>
          <w:sz w:val="24"/>
          <w:szCs w:val="24"/>
        </w:rPr>
        <w:t>филиале колледжа</w:t>
      </w:r>
      <w:r w:rsidRPr="00E67FE4">
        <w:rPr>
          <w:rFonts w:ascii="Times New Roman" w:hAnsi="Times New Roman" w:cs="Times New Roman"/>
          <w:bCs/>
          <w:iCs/>
          <w:sz w:val="24"/>
          <w:szCs w:val="24"/>
        </w:rPr>
        <w:t xml:space="preserve"> для повышения социальн</w:t>
      </w:r>
      <w:proofErr w:type="gramStart"/>
      <w:r w:rsidRPr="00E67FE4">
        <w:rPr>
          <w:rFonts w:ascii="Times New Roman" w:hAnsi="Times New Roman" w:cs="Times New Roman"/>
          <w:bCs/>
          <w:iCs/>
          <w:sz w:val="24"/>
          <w:szCs w:val="24"/>
        </w:rPr>
        <w:t>о-</w:t>
      </w:r>
      <w:proofErr w:type="gramEnd"/>
      <w:r w:rsidRPr="00E67FE4">
        <w:rPr>
          <w:rFonts w:ascii="Times New Roman" w:hAnsi="Times New Roman" w:cs="Times New Roman"/>
          <w:bCs/>
          <w:iCs/>
          <w:sz w:val="24"/>
          <w:szCs w:val="24"/>
        </w:rPr>
        <w:t xml:space="preserve"> психологической компетентности педагогов (самообразование, курсы, семинары, конференции, тренинги).</w:t>
      </w:r>
    </w:p>
    <w:p w:rsidR="005D2752" w:rsidRPr="00E67FE4" w:rsidRDefault="005D2752" w:rsidP="004760E3">
      <w:pPr>
        <w:pStyle w:val="a4"/>
        <w:spacing w:after="0"/>
        <w:rPr>
          <w:rFonts w:ascii="Times New Roman" w:hAnsi="Times New Roman" w:cs="Times New Roman"/>
          <w:b/>
          <w:bCs/>
          <w:i/>
          <w:iCs/>
          <w:sz w:val="24"/>
          <w:szCs w:val="24"/>
        </w:rPr>
      </w:pPr>
    </w:p>
    <w:p w:rsidR="00CB3131" w:rsidRPr="00E67FE4" w:rsidRDefault="00CB3131" w:rsidP="005D2752">
      <w:pPr>
        <w:pStyle w:val="a4"/>
        <w:jc w:val="center"/>
        <w:rPr>
          <w:rFonts w:ascii="Times New Roman" w:hAnsi="Times New Roman" w:cs="Times New Roman"/>
          <w:b/>
          <w:bCs/>
          <w:iCs/>
          <w:sz w:val="24"/>
          <w:szCs w:val="24"/>
        </w:rPr>
      </w:pPr>
      <w:r w:rsidRPr="00E67FE4">
        <w:rPr>
          <w:rFonts w:ascii="Times New Roman" w:hAnsi="Times New Roman" w:cs="Times New Roman"/>
          <w:b/>
          <w:bCs/>
          <w:iCs/>
          <w:sz w:val="24"/>
          <w:szCs w:val="24"/>
        </w:rPr>
        <w:t>6.2 Кадровое обеспечение воспитательного процесса</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Структура управления воспитательной деятельностью </w:t>
      </w:r>
      <w:r w:rsidR="00D2664E">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колледжа включает в себя управление воспитательным процессом на всех уровнях вертикали:</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Педагогический совет: рассматривает и утверждает планы, программы и отчеты о воспитательной работе на  учебный год.</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Директор </w:t>
      </w:r>
      <w:r w:rsidR="00D2664E">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колледжа осуществляет общее руководство воспитательной работ</w:t>
      </w:r>
      <w:r w:rsidR="00D2664E">
        <w:rPr>
          <w:rFonts w:ascii="Times New Roman" w:hAnsi="Times New Roman" w:cs="Times New Roman"/>
          <w:bCs/>
          <w:iCs/>
          <w:sz w:val="24"/>
          <w:szCs w:val="24"/>
        </w:rPr>
        <w:t>ы</w:t>
      </w:r>
      <w:r w:rsidRPr="00E67FE4">
        <w:rPr>
          <w:rFonts w:ascii="Times New Roman" w:hAnsi="Times New Roman" w:cs="Times New Roman"/>
          <w:bCs/>
          <w:iCs/>
          <w:sz w:val="24"/>
          <w:szCs w:val="24"/>
        </w:rPr>
        <w:t xml:space="preserve">. </w:t>
      </w:r>
    </w:p>
    <w:p w:rsidR="005D2752" w:rsidRPr="00E67FE4" w:rsidRDefault="00FC7A29" w:rsidP="005D2752">
      <w:pPr>
        <w:pStyle w:val="a4"/>
        <w:spacing w:after="0" w:line="240" w:lineRule="auto"/>
        <w:ind w:left="0" w:firstLine="851"/>
        <w:jc w:val="both"/>
        <w:rPr>
          <w:rFonts w:ascii="Times New Roman" w:hAnsi="Times New Roman" w:cs="Times New Roman"/>
          <w:bCs/>
          <w:iCs/>
          <w:sz w:val="24"/>
          <w:szCs w:val="24"/>
        </w:rPr>
      </w:pPr>
      <w:proofErr w:type="gramStart"/>
      <w:r>
        <w:rPr>
          <w:rFonts w:ascii="Times New Roman" w:hAnsi="Times New Roman" w:cs="Times New Roman"/>
          <w:bCs/>
          <w:iCs/>
          <w:sz w:val="24"/>
          <w:szCs w:val="24"/>
        </w:rPr>
        <w:t>Ответственный</w:t>
      </w:r>
      <w:proofErr w:type="gramEnd"/>
      <w:r>
        <w:rPr>
          <w:rFonts w:ascii="Times New Roman" w:hAnsi="Times New Roman" w:cs="Times New Roman"/>
          <w:bCs/>
          <w:iCs/>
          <w:sz w:val="24"/>
          <w:szCs w:val="24"/>
        </w:rPr>
        <w:t xml:space="preserve"> за </w:t>
      </w:r>
      <w:r w:rsidR="005D2752" w:rsidRPr="00E67FE4">
        <w:rPr>
          <w:rFonts w:ascii="Times New Roman" w:hAnsi="Times New Roman" w:cs="Times New Roman"/>
          <w:bCs/>
          <w:iCs/>
          <w:sz w:val="24"/>
          <w:szCs w:val="24"/>
        </w:rPr>
        <w:t xml:space="preserve"> воспитательн</w:t>
      </w:r>
      <w:r>
        <w:rPr>
          <w:rFonts w:ascii="Times New Roman" w:hAnsi="Times New Roman" w:cs="Times New Roman"/>
          <w:bCs/>
          <w:iCs/>
          <w:sz w:val="24"/>
          <w:szCs w:val="24"/>
        </w:rPr>
        <w:t>ую</w:t>
      </w:r>
      <w:r w:rsidR="005D2752" w:rsidRPr="00E67FE4">
        <w:rPr>
          <w:rFonts w:ascii="Times New Roman" w:hAnsi="Times New Roman" w:cs="Times New Roman"/>
          <w:bCs/>
          <w:iCs/>
          <w:sz w:val="24"/>
          <w:szCs w:val="24"/>
        </w:rPr>
        <w:t xml:space="preserve"> работ</w:t>
      </w:r>
      <w:r>
        <w:rPr>
          <w:rFonts w:ascii="Times New Roman" w:hAnsi="Times New Roman" w:cs="Times New Roman"/>
          <w:bCs/>
          <w:iCs/>
          <w:sz w:val="24"/>
          <w:szCs w:val="24"/>
        </w:rPr>
        <w:t>у филиала колледжа</w:t>
      </w:r>
      <w:r w:rsidR="005D2752" w:rsidRPr="00E67FE4">
        <w:rPr>
          <w:rFonts w:ascii="Times New Roman" w:hAnsi="Times New Roman" w:cs="Times New Roman"/>
          <w:bCs/>
          <w:iCs/>
          <w:sz w:val="24"/>
          <w:szCs w:val="24"/>
        </w:rPr>
        <w:t>:</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осуществляет непосредственное руководство воспитательной работой</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согласовывает планы, программы и отчеты  воспитательной работы </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lastRenderedPageBreak/>
        <w:t xml:space="preserve">- обеспечивает выполнение утвержденной программы профессионального воспитания </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организует проведение воспитательных, культурно-досуговых мероприятий  и обеспечивает участие обучающихся в мероприятиях и акциях </w:t>
      </w:r>
      <w:r w:rsidR="00D2664E">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колледжа</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координирует, контролирует и анализирует работу кураторов учебных групп по организации воспитательной работы с </w:t>
      </w:r>
      <w:proofErr w:type="gramStart"/>
      <w:r w:rsidRPr="00E67FE4">
        <w:rPr>
          <w:rFonts w:ascii="Times New Roman" w:hAnsi="Times New Roman" w:cs="Times New Roman"/>
          <w:bCs/>
          <w:iCs/>
          <w:sz w:val="24"/>
          <w:szCs w:val="24"/>
        </w:rPr>
        <w:t>обучающимися</w:t>
      </w:r>
      <w:proofErr w:type="gramEnd"/>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содействует эффективной работе органов студенческого самоуправления, студенческого актива</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осуществляет контроль за соблюдением студентами установленных правил и порядков</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организует  индивидуальную работу с </w:t>
      </w:r>
      <w:proofErr w:type="gramStart"/>
      <w:r w:rsidRPr="00E67FE4">
        <w:rPr>
          <w:rFonts w:ascii="Times New Roman" w:hAnsi="Times New Roman" w:cs="Times New Roman"/>
          <w:bCs/>
          <w:iCs/>
          <w:sz w:val="24"/>
          <w:szCs w:val="24"/>
        </w:rPr>
        <w:t>обучающимися</w:t>
      </w:r>
      <w:proofErr w:type="gramEnd"/>
      <w:r w:rsidRPr="00E67FE4">
        <w:rPr>
          <w:rFonts w:ascii="Times New Roman" w:hAnsi="Times New Roman" w:cs="Times New Roman"/>
          <w:bCs/>
          <w:iCs/>
          <w:sz w:val="24"/>
          <w:szCs w:val="24"/>
        </w:rPr>
        <w:t xml:space="preserve"> по профилактике асоциальных  проявлений в студенческой среде</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осуществляет контроль за созданием необходимых бытовых и санитарно-гигиенических условий проживания студентов в общежитиях </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анализирует результаты воспитательной деятельности </w:t>
      </w:r>
      <w:r w:rsidR="00FC7A29">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 xml:space="preserve">колледжа </w:t>
      </w:r>
      <w:r w:rsidR="00FC7A29">
        <w:rPr>
          <w:rFonts w:ascii="Times New Roman" w:hAnsi="Times New Roman" w:cs="Times New Roman"/>
          <w:bCs/>
          <w:iCs/>
          <w:sz w:val="24"/>
          <w:szCs w:val="24"/>
        </w:rPr>
        <w:t>д</w:t>
      </w:r>
      <w:r w:rsidRPr="00E67FE4">
        <w:rPr>
          <w:rFonts w:ascii="Times New Roman" w:hAnsi="Times New Roman" w:cs="Times New Roman"/>
          <w:bCs/>
          <w:iCs/>
          <w:sz w:val="24"/>
          <w:szCs w:val="24"/>
        </w:rPr>
        <w:t xml:space="preserve">ля повышения качества процесса воспитания </w:t>
      </w:r>
      <w:proofErr w:type="gramStart"/>
      <w:r w:rsidRPr="00E67FE4">
        <w:rPr>
          <w:rFonts w:ascii="Times New Roman" w:hAnsi="Times New Roman" w:cs="Times New Roman"/>
          <w:bCs/>
          <w:iCs/>
          <w:sz w:val="24"/>
          <w:szCs w:val="24"/>
        </w:rPr>
        <w:t>обучающихся</w:t>
      </w:r>
      <w:proofErr w:type="gramEnd"/>
      <w:r w:rsidRPr="00E67FE4">
        <w:rPr>
          <w:rFonts w:ascii="Times New Roman" w:hAnsi="Times New Roman" w:cs="Times New Roman"/>
          <w:bCs/>
          <w:iCs/>
          <w:sz w:val="24"/>
          <w:szCs w:val="24"/>
        </w:rPr>
        <w:t xml:space="preserve">, мониторинга эффективности  воспитательной работы в </w:t>
      </w:r>
      <w:r w:rsidR="00FC7A29">
        <w:rPr>
          <w:rFonts w:ascii="Times New Roman" w:hAnsi="Times New Roman" w:cs="Times New Roman"/>
          <w:bCs/>
          <w:iCs/>
          <w:sz w:val="24"/>
          <w:szCs w:val="24"/>
        </w:rPr>
        <w:t xml:space="preserve">филиале </w:t>
      </w:r>
      <w:r w:rsidRPr="00E67FE4">
        <w:rPr>
          <w:rFonts w:ascii="Times New Roman" w:hAnsi="Times New Roman" w:cs="Times New Roman"/>
          <w:bCs/>
          <w:iCs/>
          <w:sz w:val="24"/>
          <w:szCs w:val="24"/>
        </w:rPr>
        <w:t>колледж</w:t>
      </w:r>
      <w:r w:rsidR="00FC7A29">
        <w:rPr>
          <w:rFonts w:ascii="Times New Roman" w:hAnsi="Times New Roman" w:cs="Times New Roman"/>
          <w:bCs/>
          <w:iCs/>
          <w:sz w:val="24"/>
          <w:szCs w:val="24"/>
        </w:rPr>
        <w:t>а</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готовит отчеты по различным направлениям воспитательной деятельности. </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Преподаватели играют решающую роль в воспитании студенчества. Своим отношением к работе, к окружающим, профессионализмом, эрудицией, самодисциплиной, творчеством они способствуют формированию подобных качеств и в студенческой среде. Работа по выработке гражданской и профессиональной позиций студенчества дает действенный результат в том случае, если сам преподаватель любит свою профессию, убежден в значимости своего дела и добивается определенных успехов в своей работе. Воспитательную функцию преподаватели реализуют посредством учебной и внеаудиторной деятельности. Важную роль в этой работе играют классные руководители студенческих групп.</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Классные руководители учебных групп осуществляют деятельность, нацеленную на успешную адаптацию студентов к условиям учебно-воспитательного процесса в колледже, ориентацию обучающихся в правах и обязанностях студента. Основной  задачей классных руководителей является формирование у обучающихся положительной мотивации к профессионально-личностному развитию посредством их включения в образовательный процесс и социокультурную среду колледжа, реализация в практической деятельности основных направлений воспитания студентов, обеспечение  стабильности и преемственности в воспитательной работе в сочетании с поиском инновационных технологий.</w:t>
      </w:r>
    </w:p>
    <w:p w:rsidR="005D2752" w:rsidRPr="00E67FE4" w:rsidRDefault="005D2752"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В функции </w:t>
      </w:r>
      <w:r w:rsidR="00FC7A29">
        <w:rPr>
          <w:rFonts w:ascii="Times New Roman" w:hAnsi="Times New Roman" w:cs="Times New Roman"/>
          <w:bCs/>
          <w:iCs/>
          <w:sz w:val="24"/>
          <w:szCs w:val="24"/>
        </w:rPr>
        <w:t>куратора</w:t>
      </w:r>
      <w:r w:rsidRPr="00E67FE4">
        <w:rPr>
          <w:rFonts w:ascii="Times New Roman" w:hAnsi="Times New Roman" w:cs="Times New Roman"/>
          <w:bCs/>
          <w:iCs/>
          <w:sz w:val="24"/>
          <w:szCs w:val="24"/>
        </w:rPr>
        <w:t xml:space="preserve"> входит:</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планирование и организация воспитательной работы с </w:t>
      </w:r>
      <w:proofErr w:type="gramStart"/>
      <w:r w:rsidRPr="00E67FE4">
        <w:rPr>
          <w:rFonts w:ascii="Times New Roman" w:hAnsi="Times New Roman" w:cs="Times New Roman"/>
          <w:bCs/>
          <w:iCs/>
          <w:sz w:val="24"/>
          <w:szCs w:val="24"/>
        </w:rPr>
        <w:t>обучающимися</w:t>
      </w:r>
      <w:proofErr w:type="gramEnd"/>
      <w:r w:rsidRPr="00E67FE4">
        <w:rPr>
          <w:rFonts w:ascii="Times New Roman" w:hAnsi="Times New Roman" w:cs="Times New Roman"/>
          <w:bCs/>
          <w:iCs/>
          <w:sz w:val="24"/>
          <w:szCs w:val="24"/>
        </w:rPr>
        <w:t xml:space="preserve"> в соответствии с ежегодным календарным планом  воспитательной работы </w:t>
      </w:r>
      <w:r w:rsidR="00FC7A29">
        <w:rPr>
          <w:rFonts w:ascii="Times New Roman" w:hAnsi="Times New Roman" w:cs="Times New Roman"/>
          <w:bCs/>
          <w:iCs/>
          <w:sz w:val="24"/>
          <w:szCs w:val="24"/>
        </w:rPr>
        <w:t xml:space="preserve">филиала </w:t>
      </w:r>
      <w:r w:rsidRPr="00E67FE4">
        <w:rPr>
          <w:rFonts w:ascii="Times New Roman" w:hAnsi="Times New Roman" w:cs="Times New Roman"/>
          <w:bCs/>
          <w:iCs/>
          <w:sz w:val="24"/>
          <w:szCs w:val="24"/>
        </w:rPr>
        <w:t>колледжа на учебный год;</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приобщение студентов к различным видам учебной и внеаудиторной деятельности:</w:t>
      </w:r>
    </w:p>
    <w:p w:rsidR="005D2752" w:rsidRPr="00E67FE4" w:rsidRDefault="005D2752" w:rsidP="005D2752">
      <w:pPr>
        <w:pStyle w:val="a4"/>
        <w:numPr>
          <w:ilvl w:val="0"/>
          <w:numId w:val="2"/>
        </w:numPr>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проведение индивидуальной работы со студентами, содействие в формировании общей  корпоративной культуры обучающихся,  взаимодействие с их родителями и преподавателями в решении учебно-воспитательных проблем.</w:t>
      </w:r>
    </w:p>
    <w:p w:rsidR="005D2752" w:rsidRPr="00E67FE4" w:rsidRDefault="00FC7A29" w:rsidP="005D2752">
      <w:pPr>
        <w:pStyle w:val="a4"/>
        <w:spacing w:after="0" w:line="240" w:lineRule="auto"/>
        <w:ind w:left="0" w:firstLine="851"/>
        <w:jc w:val="both"/>
        <w:rPr>
          <w:rFonts w:ascii="Times New Roman" w:hAnsi="Times New Roman" w:cs="Times New Roman"/>
          <w:bCs/>
          <w:iCs/>
          <w:sz w:val="24"/>
          <w:szCs w:val="24"/>
        </w:rPr>
      </w:pPr>
      <w:r>
        <w:rPr>
          <w:rFonts w:ascii="Times New Roman" w:hAnsi="Times New Roman" w:cs="Times New Roman"/>
          <w:bCs/>
          <w:iCs/>
          <w:sz w:val="24"/>
          <w:szCs w:val="24"/>
        </w:rPr>
        <w:t>Куратор</w:t>
      </w:r>
      <w:r w:rsidR="005D2752" w:rsidRPr="00E67FE4">
        <w:rPr>
          <w:rFonts w:ascii="Times New Roman" w:hAnsi="Times New Roman" w:cs="Times New Roman"/>
          <w:bCs/>
          <w:iCs/>
          <w:sz w:val="24"/>
          <w:szCs w:val="24"/>
        </w:rPr>
        <w:t xml:space="preserve"> отчитывается о результатах своей работы, анализирует эффективность воспитательной работы с </w:t>
      </w:r>
      <w:proofErr w:type="gramStart"/>
      <w:r w:rsidR="005D2752" w:rsidRPr="00E67FE4">
        <w:rPr>
          <w:rFonts w:ascii="Times New Roman" w:hAnsi="Times New Roman" w:cs="Times New Roman"/>
          <w:bCs/>
          <w:iCs/>
          <w:sz w:val="24"/>
          <w:szCs w:val="24"/>
        </w:rPr>
        <w:t>обучающимися</w:t>
      </w:r>
      <w:proofErr w:type="gramEnd"/>
      <w:r w:rsidR="005D2752" w:rsidRPr="00E67FE4">
        <w:rPr>
          <w:rFonts w:ascii="Times New Roman" w:hAnsi="Times New Roman" w:cs="Times New Roman"/>
          <w:bCs/>
          <w:iCs/>
          <w:sz w:val="24"/>
          <w:szCs w:val="24"/>
        </w:rPr>
        <w:t>.</w:t>
      </w:r>
    </w:p>
    <w:p w:rsidR="00CB3131" w:rsidRPr="00E67FE4" w:rsidRDefault="00CB3131" w:rsidP="005D2752">
      <w:pPr>
        <w:pStyle w:val="a4"/>
        <w:spacing w:after="0"/>
        <w:jc w:val="both"/>
        <w:rPr>
          <w:rFonts w:ascii="Times New Roman" w:hAnsi="Times New Roman" w:cs="Times New Roman"/>
          <w:b/>
          <w:bCs/>
          <w:iCs/>
          <w:sz w:val="24"/>
          <w:szCs w:val="24"/>
        </w:rPr>
      </w:pPr>
    </w:p>
    <w:p w:rsidR="00CB3131" w:rsidRPr="00E67FE4" w:rsidRDefault="00CB3131" w:rsidP="00CB3131">
      <w:pPr>
        <w:pStyle w:val="a4"/>
        <w:jc w:val="both"/>
        <w:rPr>
          <w:rFonts w:ascii="Times New Roman" w:hAnsi="Times New Roman" w:cs="Times New Roman"/>
          <w:b/>
          <w:bCs/>
          <w:iCs/>
          <w:sz w:val="24"/>
          <w:szCs w:val="24"/>
        </w:rPr>
      </w:pPr>
      <w:r w:rsidRPr="00E67FE4">
        <w:rPr>
          <w:rFonts w:ascii="Times New Roman" w:hAnsi="Times New Roman" w:cs="Times New Roman"/>
          <w:b/>
          <w:bCs/>
          <w:iCs/>
          <w:sz w:val="24"/>
          <w:szCs w:val="24"/>
        </w:rPr>
        <w:t>6.3. Нормативно-методическое обеспечение реализации программы</w:t>
      </w:r>
    </w:p>
    <w:p w:rsidR="00CB3131" w:rsidRPr="00E67FE4" w:rsidRDefault="00F97B31" w:rsidP="00C842E5">
      <w:pPr>
        <w:pStyle w:val="a4"/>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Нормативно-правовыми условиями реализации программы являются основные положения международного права, Конституции РФ, российское законодательство, Указы Президента России, нормативные документы Министерства просвещения и науки РФ, </w:t>
      </w:r>
      <w:r w:rsidRPr="00E67FE4">
        <w:rPr>
          <w:rFonts w:ascii="Times New Roman" w:hAnsi="Times New Roman" w:cs="Times New Roman"/>
          <w:bCs/>
          <w:iCs/>
          <w:sz w:val="24"/>
          <w:szCs w:val="24"/>
        </w:rPr>
        <w:lastRenderedPageBreak/>
        <w:t>Министерства образования и нау</w:t>
      </w:r>
      <w:r w:rsidR="00481EBB" w:rsidRPr="00E67FE4">
        <w:rPr>
          <w:rFonts w:ascii="Times New Roman" w:hAnsi="Times New Roman" w:cs="Times New Roman"/>
          <w:bCs/>
          <w:iCs/>
          <w:sz w:val="24"/>
          <w:szCs w:val="24"/>
        </w:rPr>
        <w:t>ки УР, локальные акты колледжа, касающиеся воспитательной работы в колледже.</w:t>
      </w:r>
    </w:p>
    <w:p w:rsidR="00481EBB" w:rsidRPr="00E67FE4" w:rsidRDefault="00481EBB" w:rsidP="00C842E5">
      <w:pPr>
        <w:pStyle w:val="a4"/>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Содержание нормативно-правового обеспечения реализации рабочей программы воспитания включает:</w:t>
      </w:r>
    </w:p>
    <w:p w:rsidR="00971CA4" w:rsidRPr="00E67FE4" w:rsidRDefault="009C3AA7"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Положение об организации воспитательной работы </w:t>
      </w:r>
    </w:p>
    <w:p w:rsidR="00481EBB" w:rsidRPr="00E67FE4" w:rsidRDefault="00481EBB"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Рабочую программу воспитания в </w:t>
      </w:r>
      <w:r w:rsidR="00FC7A29">
        <w:rPr>
          <w:rFonts w:ascii="Times New Roman" w:hAnsi="Times New Roman" w:cs="Times New Roman"/>
          <w:bCs/>
          <w:iCs/>
          <w:sz w:val="24"/>
          <w:szCs w:val="24"/>
        </w:rPr>
        <w:t>филиале колледжа</w:t>
      </w:r>
    </w:p>
    <w:p w:rsidR="00481EBB" w:rsidRPr="00E67FE4" w:rsidRDefault="00481EBB"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Календарный план воспитательной работы на учебный год</w:t>
      </w:r>
    </w:p>
    <w:p w:rsidR="00605B27" w:rsidRDefault="00C842E5"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Правила внутреннего распорядка для студентов </w:t>
      </w:r>
      <w:r w:rsidR="00605B27">
        <w:rPr>
          <w:rFonts w:ascii="Times New Roman" w:hAnsi="Times New Roman" w:cs="Times New Roman"/>
          <w:bCs/>
          <w:iCs/>
          <w:sz w:val="24"/>
          <w:szCs w:val="24"/>
        </w:rPr>
        <w:t>ГБПОУ</w:t>
      </w:r>
    </w:p>
    <w:p w:rsidR="00C842E5" w:rsidRPr="00E67FE4" w:rsidRDefault="00605B27" w:rsidP="00605B27">
      <w:pPr>
        <w:pStyle w:val="a4"/>
        <w:spacing w:line="240" w:lineRule="auto"/>
        <w:ind w:left="851"/>
        <w:jc w:val="both"/>
        <w:rPr>
          <w:rFonts w:ascii="Times New Roman" w:hAnsi="Times New Roman" w:cs="Times New Roman"/>
          <w:bCs/>
          <w:iCs/>
          <w:sz w:val="24"/>
          <w:szCs w:val="24"/>
        </w:rPr>
      </w:pPr>
      <w:r>
        <w:rPr>
          <w:rFonts w:ascii="Times New Roman" w:hAnsi="Times New Roman" w:cs="Times New Roman"/>
          <w:bCs/>
          <w:iCs/>
          <w:sz w:val="24"/>
          <w:szCs w:val="24"/>
        </w:rPr>
        <w:t xml:space="preserve">        «Западнодвинский</w:t>
      </w:r>
      <w:r w:rsidR="002C0D0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технологический колледж </w:t>
      </w:r>
      <w:proofErr w:type="spellStart"/>
      <w:r>
        <w:rPr>
          <w:rFonts w:ascii="Times New Roman" w:hAnsi="Times New Roman" w:cs="Times New Roman"/>
          <w:bCs/>
          <w:iCs/>
          <w:sz w:val="24"/>
          <w:szCs w:val="24"/>
        </w:rPr>
        <w:t>им.И.А.Ковалева</w:t>
      </w:r>
      <w:proofErr w:type="spellEnd"/>
      <w:r>
        <w:rPr>
          <w:rFonts w:ascii="Times New Roman" w:hAnsi="Times New Roman" w:cs="Times New Roman"/>
          <w:bCs/>
          <w:iCs/>
          <w:sz w:val="24"/>
          <w:szCs w:val="24"/>
        </w:rPr>
        <w:t>»</w:t>
      </w:r>
    </w:p>
    <w:p w:rsidR="00605B27" w:rsidRDefault="00971CA4"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605B27">
        <w:rPr>
          <w:rFonts w:ascii="Times New Roman" w:hAnsi="Times New Roman" w:cs="Times New Roman"/>
          <w:bCs/>
          <w:iCs/>
          <w:sz w:val="24"/>
          <w:szCs w:val="24"/>
        </w:rPr>
        <w:t xml:space="preserve">Положение о родительском комитете </w:t>
      </w:r>
    </w:p>
    <w:p w:rsidR="00971CA4" w:rsidRPr="00605B27" w:rsidRDefault="00971CA4"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605B27">
        <w:rPr>
          <w:rFonts w:ascii="Times New Roman" w:hAnsi="Times New Roman" w:cs="Times New Roman"/>
          <w:bCs/>
          <w:iCs/>
          <w:sz w:val="24"/>
          <w:szCs w:val="24"/>
        </w:rPr>
        <w:t>Положение о студенческом совете</w:t>
      </w:r>
    </w:p>
    <w:p w:rsidR="009C3AA7" w:rsidRPr="00E67FE4" w:rsidRDefault="009C3AA7"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Положение о старосте</w:t>
      </w:r>
    </w:p>
    <w:p w:rsidR="00971CA4" w:rsidRPr="00E67FE4" w:rsidRDefault="00971CA4" w:rsidP="00C842E5">
      <w:pPr>
        <w:pStyle w:val="a4"/>
        <w:numPr>
          <w:ilvl w:val="0"/>
          <w:numId w:val="27"/>
        </w:numPr>
        <w:spacing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Положение о Совете профилактики правонарушений </w:t>
      </w:r>
    </w:p>
    <w:p w:rsidR="00481EBB" w:rsidRPr="00E67FE4" w:rsidRDefault="00481EBB" w:rsidP="00C842E5">
      <w:pPr>
        <w:spacing w:line="240" w:lineRule="auto"/>
        <w:ind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Совершенствование </w:t>
      </w:r>
      <w:r w:rsidR="00C842E5" w:rsidRPr="00E67FE4">
        <w:rPr>
          <w:rFonts w:ascii="Times New Roman" w:hAnsi="Times New Roman" w:cs="Times New Roman"/>
          <w:bCs/>
          <w:iCs/>
          <w:sz w:val="24"/>
          <w:szCs w:val="24"/>
        </w:rPr>
        <w:t xml:space="preserve">нормативно-правового обеспечения воспитательной деятельности предполагает обновление прежних и разработку новых локальных нормативных актов и положений, способствующих лучшей организации и функционированию системы воспитательной работы в </w:t>
      </w:r>
      <w:r w:rsidR="00587317">
        <w:rPr>
          <w:rFonts w:ascii="Times New Roman" w:hAnsi="Times New Roman" w:cs="Times New Roman"/>
          <w:bCs/>
          <w:iCs/>
          <w:sz w:val="24"/>
          <w:szCs w:val="24"/>
        </w:rPr>
        <w:t xml:space="preserve">филиале </w:t>
      </w:r>
      <w:r w:rsidR="00C842E5" w:rsidRPr="00E67FE4">
        <w:rPr>
          <w:rFonts w:ascii="Times New Roman" w:hAnsi="Times New Roman" w:cs="Times New Roman"/>
          <w:bCs/>
          <w:iCs/>
          <w:sz w:val="24"/>
          <w:szCs w:val="24"/>
        </w:rPr>
        <w:t>колледж</w:t>
      </w:r>
      <w:r w:rsidR="00587317">
        <w:rPr>
          <w:rFonts w:ascii="Times New Roman" w:hAnsi="Times New Roman" w:cs="Times New Roman"/>
          <w:bCs/>
          <w:iCs/>
          <w:sz w:val="24"/>
          <w:szCs w:val="24"/>
        </w:rPr>
        <w:t>а</w:t>
      </w:r>
      <w:r w:rsidR="00C842E5" w:rsidRPr="00E67FE4">
        <w:rPr>
          <w:rFonts w:ascii="Times New Roman" w:hAnsi="Times New Roman" w:cs="Times New Roman"/>
          <w:bCs/>
          <w:iCs/>
          <w:sz w:val="24"/>
          <w:szCs w:val="24"/>
        </w:rPr>
        <w:t>.</w:t>
      </w:r>
    </w:p>
    <w:p w:rsidR="00CB3131" w:rsidRPr="00E67FE4" w:rsidRDefault="00CB3131" w:rsidP="00CB3131">
      <w:pPr>
        <w:pStyle w:val="a4"/>
        <w:rPr>
          <w:rFonts w:ascii="Times New Roman" w:hAnsi="Times New Roman" w:cs="Times New Roman"/>
          <w:b/>
          <w:bCs/>
          <w:i/>
          <w:iCs/>
          <w:sz w:val="24"/>
          <w:szCs w:val="24"/>
        </w:rPr>
      </w:pPr>
    </w:p>
    <w:p w:rsidR="00CB3131" w:rsidRPr="00E67FE4" w:rsidRDefault="00CB3131" w:rsidP="005D2752">
      <w:pPr>
        <w:pStyle w:val="a4"/>
        <w:spacing w:after="0" w:line="240" w:lineRule="auto"/>
        <w:ind w:left="0"/>
        <w:jc w:val="center"/>
        <w:rPr>
          <w:rFonts w:ascii="Times New Roman" w:hAnsi="Times New Roman" w:cs="Times New Roman"/>
          <w:b/>
          <w:bCs/>
          <w:iCs/>
          <w:sz w:val="24"/>
          <w:szCs w:val="24"/>
        </w:rPr>
      </w:pPr>
      <w:r w:rsidRPr="00E67FE4">
        <w:rPr>
          <w:rFonts w:ascii="Times New Roman" w:hAnsi="Times New Roman" w:cs="Times New Roman"/>
          <w:b/>
          <w:bCs/>
          <w:iCs/>
          <w:sz w:val="24"/>
          <w:szCs w:val="24"/>
        </w:rPr>
        <w:t>6.4. Информационное обеспечение реализации рабочей программы по воспитанию</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Информационное обеспечение реализации рабочей программы воспитания предполагает освещение на официальном сайте </w:t>
      </w:r>
      <w:r w:rsidR="00587317">
        <w:rPr>
          <w:rFonts w:ascii="Times New Roman" w:hAnsi="Times New Roman" w:cs="Times New Roman"/>
          <w:bCs/>
          <w:iCs/>
          <w:sz w:val="24"/>
          <w:szCs w:val="24"/>
        </w:rPr>
        <w:t xml:space="preserve">филиале </w:t>
      </w:r>
      <w:r w:rsidRPr="00E67FE4">
        <w:rPr>
          <w:rFonts w:ascii="Times New Roman" w:hAnsi="Times New Roman" w:cs="Times New Roman"/>
          <w:bCs/>
          <w:iCs/>
          <w:sz w:val="24"/>
          <w:szCs w:val="24"/>
        </w:rPr>
        <w:t>колледжа информации о реализуемой воспитательной работе и деятельности органов студенческого самоуправления, развитие сети информационных стендов, выставок, проведение информационных встреч, конференций, значимых мероприятий и акций воспитательной направленности.</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Информационное обеспечение воспитательной деятельности направлено на:</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информирование субъектов образовательных отношений, о запланированных и прошедших мероприятиях и событиях воспитательной направленности</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наполнение сайта колледжа информацией о воспитательной деятельности, студенческой жизни</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информационную и методическую поддержку воспитательной деятельности</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размещение локальных документов колледжа по организации воспитательной деятельности в колледже, в том числе рабочей программы воспитания и календарного плана воспитательной работы на учебный год</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мониторинг воспитательной деятельности</w:t>
      </w:r>
    </w:p>
    <w:p w:rsidR="009E20B9" w:rsidRPr="00E67FE4" w:rsidRDefault="009E20B9" w:rsidP="005D2752">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 - дистанционное взаимодействие </w:t>
      </w:r>
      <w:r w:rsidR="005D2752" w:rsidRPr="00E67FE4">
        <w:rPr>
          <w:rFonts w:ascii="Times New Roman" w:hAnsi="Times New Roman" w:cs="Times New Roman"/>
          <w:bCs/>
          <w:iCs/>
          <w:sz w:val="24"/>
          <w:szCs w:val="24"/>
        </w:rPr>
        <w:t>всех участников (студентов, педагогических работников, органов управления в сфере образования, социальных партнеров).</w:t>
      </w:r>
    </w:p>
    <w:p w:rsidR="005D2752" w:rsidRPr="00E67FE4" w:rsidRDefault="005D2752" w:rsidP="005D2752">
      <w:pPr>
        <w:pStyle w:val="a4"/>
        <w:spacing w:after="0" w:line="240" w:lineRule="auto"/>
        <w:ind w:left="0" w:firstLine="851"/>
        <w:jc w:val="both"/>
        <w:rPr>
          <w:rFonts w:ascii="Times New Roman" w:hAnsi="Times New Roman" w:cs="Times New Roman"/>
          <w:b/>
          <w:bCs/>
          <w:iCs/>
          <w:sz w:val="24"/>
          <w:szCs w:val="24"/>
        </w:rPr>
      </w:pPr>
    </w:p>
    <w:p w:rsidR="00E1337C" w:rsidRPr="00E67FE4" w:rsidRDefault="00E1337C" w:rsidP="005D2752">
      <w:pPr>
        <w:pStyle w:val="a4"/>
        <w:spacing w:after="0" w:line="240" w:lineRule="auto"/>
        <w:ind w:left="0" w:firstLine="851"/>
        <w:jc w:val="both"/>
        <w:rPr>
          <w:rFonts w:ascii="Times New Roman" w:hAnsi="Times New Roman" w:cs="Times New Roman"/>
          <w:b/>
          <w:bCs/>
          <w:iCs/>
          <w:sz w:val="24"/>
          <w:szCs w:val="24"/>
        </w:rPr>
      </w:pPr>
      <w:r w:rsidRPr="00E67FE4">
        <w:rPr>
          <w:rFonts w:ascii="Times New Roman" w:hAnsi="Times New Roman" w:cs="Times New Roman"/>
          <w:b/>
          <w:bCs/>
          <w:iCs/>
          <w:sz w:val="24"/>
          <w:szCs w:val="24"/>
        </w:rPr>
        <w:t>6.5. Материально-техническое обеспечение реализации программы</w:t>
      </w:r>
    </w:p>
    <w:p w:rsidR="00587317" w:rsidRDefault="00587317" w:rsidP="00686E0F">
      <w:pPr>
        <w:pStyle w:val="a4"/>
        <w:spacing w:after="0" w:line="240" w:lineRule="auto"/>
        <w:ind w:left="0" w:firstLine="851"/>
        <w:jc w:val="both"/>
        <w:rPr>
          <w:rFonts w:ascii="Times New Roman" w:hAnsi="Times New Roman" w:cs="Times New Roman"/>
          <w:bCs/>
          <w:iCs/>
          <w:sz w:val="24"/>
          <w:szCs w:val="24"/>
        </w:rPr>
      </w:pPr>
      <w:r>
        <w:rPr>
          <w:rFonts w:ascii="Times New Roman" w:hAnsi="Times New Roman" w:cs="Times New Roman"/>
          <w:bCs/>
          <w:iCs/>
          <w:sz w:val="24"/>
          <w:szCs w:val="24"/>
        </w:rPr>
        <w:t>Филиал к</w:t>
      </w:r>
      <w:r w:rsidR="00686E0F" w:rsidRPr="00E67FE4">
        <w:rPr>
          <w:rFonts w:ascii="Times New Roman" w:hAnsi="Times New Roman" w:cs="Times New Roman"/>
          <w:bCs/>
          <w:iCs/>
          <w:sz w:val="24"/>
          <w:szCs w:val="24"/>
        </w:rPr>
        <w:t>олледж</w:t>
      </w:r>
      <w:r>
        <w:rPr>
          <w:rFonts w:ascii="Times New Roman" w:hAnsi="Times New Roman" w:cs="Times New Roman"/>
          <w:bCs/>
          <w:iCs/>
          <w:sz w:val="24"/>
          <w:szCs w:val="24"/>
        </w:rPr>
        <w:t>а</w:t>
      </w:r>
      <w:r w:rsidR="00686E0F" w:rsidRPr="00E67FE4">
        <w:rPr>
          <w:rFonts w:ascii="Times New Roman" w:hAnsi="Times New Roman" w:cs="Times New Roman"/>
          <w:bCs/>
          <w:iCs/>
          <w:sz w:val="24"/>
          <w:szCs w:val="24"/>
        </w:rPr>
        <w:t xml:space="preserve"> имеет учебную базу. В состав учебного комплекса входят: учебный корпус, спортивный залы</w:t>
      </w:r>
      <w:r>
        <w:rPr>
          <w:rFonts w:ascii="Times New Roman" w:hAnsi="Times New Roman" w:cs="Times New Roman"/>
          <w:bCs/>
          <w:iCs/>
          <w:sz w:val="24"/>
          <w:szCs w:val="24"/>
        </w:rPr>
        <w:t xml:space="preserve"> (</w:t>
      </w:r>
      <w:r w:rsidRPr="00205F34">
        <w:rPr>
          <w:rFonts w:ascii="Times New Roman" w:hAnsi="Times New Roman" w:cs="Times New Roman"/>
          <w:color w:val="000000" w:themeColor="text1"/>
          <w:sz w:val="24"/>
          <w:szCs w:val="24"/>
        </w:rPr>
        <w:t>договор о сетевой форме реализации образовательных программ  с МУ</w:t>
      </w:r>
      <w:r w:rsidR="001E48DF">
        <w:rPr>
          <w:rFonts w:ascii="Times New Roman" w:hAnsi="Times New Roman" w:cs="Times New Roman"/>
          <w:color w:val="000000" w:themeColor="text1"/>
          <w:sz w:val="24"/>
          <w:szCs w:val="24"/>
        </w:rPr>
        <w:t xml:space="preserve"> </w:t>
      </w:r>
      <w:r w:rsidRPr="00205F34">
        <w:rPr>
          <w:rFonts w:ascii="Times New Roman" w:hAnsi="Times New Roman" w:cs="Times New Roman"/>
          <w:color w:val="000000" w:themeColor="text1"/>
          <w:sz w:val="24"/>
          <w:szCs w:val="24"/>
        </w:rPr>
        <w:t xml:space="preserve">ДО «Детско-юношеская спортивная школа» в </w:t>
      </w:r>
      <w:proofErr w:type="spellStart"/>
      <w:r w:rsidRPr="00205F34">
        <w:rPr>
          <w:rFonts w:ascii="Times New Roman" w:hAnsi="Times New Roman" w:cs="Times New Roman"/>
          <w:color w:val="000000" w:themeColor="text1"/>
          <w:sz w:val="24"/>
          <w:szCs w:val="24"/>
        </w:rPr>
        <w:t>г</w:t>
      </w:r>
      <w:proofErr w:type="gramStart"/>
      <w:r w:rsidRPr="00205F34">
        <w:rPr>
          <w:rFonts w:ascii="Times New Roman" w:hAnsi="Times New Roman" w:cs="Times New Roman"/>
          <w:color w:val="000000" w:themeColor="text1"/>
          <w:sz w:val="24"/>
          <w:szCs w:val="24"/>
        </w:rPr>
        <w:t>.А</w:t>
      </w:r>
      <w:proofErr w:type="gramEnd"/>
      <w:r w:rsidRPr="00205F34">
        <w:rPr>
          <w:rFonts w:ascii="Times New Roman" w:hAnsi="Times New Roman" w:cs="Times New Roman"/>
          <w:color w:val="000000" w:themeColor="text1"/>
          <w:sz w:val="24"/>
          <w:szCs w:val="24"/>
        </w:rPr>
        <w:t>ндреаполь</w:t>
      </w:r>
      <w:proofErr w:type="spellEnd"/>
      <w:r>
        <w:rPr>
          <w:rFonts w:ascii="Times New Roman" w:hAnsi="Times New Roman" w:cs="Times New Roman"/>
          <w:color w:val="000000" w:themeColor="text1"/>
          <w:sz w:val="24"/>
          <w:szCs w:val="24"/>
        </w:rPr>
        <w:t>)</w:t>
      </w:r>
      <w:r w:rsidR="00686E0F" w:rsidRPr="00E67FE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автомобильный </w:t>
      </w:r>
      <w:r w:rsidR="00686E0F" w:rsidRPr="00E67FE4">
        <w:rPr>
          <w:rFonts w:ascii="Times New Roman" w:hAnsi="Times New Roman" w:cs="Times New Roman"/>
          <w:bCs/>
          <w:iCs/>
          <w:sz w:val="24"/>
          <w:szCs w:val="24"/>
        </w:rPr>
        <w:t>полигон</w:t>
      </w:r>
      <w:r>
        <w:rPr>
          <w:rFonts w:ascii="Times New Roman" w:hAnsi="Times New Roman" w:cs="Times New Roman"/>
          <w:bCs/>
          <w:iCs/>
          <w:sz w:val="24"/>
          <w:szCs w:val="24"/>
        </w:rPr>
        <w:t>,</w:t>
      </w:r>
      <w:r w:rsidR="00686E0F" w:rsidRPr="00E67FE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кабинеты </w:t>
      </w:r>
      <w:r w:rsidR="00686E0F" w:rsidRPr="00E67FE4">
        <w:rPr>
          <w:rFonts w:ascii="Times New Roman" w:hAnsi="Times New Roman" w:cs="Times New Roman"/>
          <w:bCs/>
          <w:iCs/>
          <w:sz w:val="24"/>
          <w:szCs w:val="24"/>
        </w:rPr>
        <w:t xml:space="preserve">для обеспечения </w:t>
      </w:r>
      <w:proofErr w:type="spellStart"/>
      <w:r w:rsidR="00686E0F" w:rsidRPr="00E67FE4">
        <w:rPr>
          <w:rFonts w:ascii="Times New Roman" w:hAnsi="Times New Roman" w:cs="Times New Roman"/>
          <w:bCs/>
          <w:iCs/>
          <w:sz w:val="24"/>
          <w:szCs w:val="24"/>
        </w:rPr>
        <w:t>учебно</w:t>
      </w:r>
      <w:proofErr w:type="spellEnd"/>
      <w:r w:rsidR="00686E0F" w:rsidRPr="00E67FE4">
        <w:rPr>
          <w:rFonts w:ascii="Times New Roman" w:hAnsi="Times New Roman" w:cs="Times New Roman"/>
          <w:bCs/>
          <w:iCs/>
          <w:sz w:val="24"/>
          <w:szCs w:val="24"/>
        </w:rPr>
        <w:t xml:space="preserve">- производственного процесса, библиотека, общежитие. </w:t>
      </w:r>
    </w:p>
    <w:p w:rsidR="00686E0F" w:rsidRPr="00E67FE4" w:rsidRDefault="00686E0F" w:rsidP="00686E0F">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Компьютерны</w:t>
      </w:r>
      <w:r w:rsidR="00587317">
        <w:rPr>
          <w:rFonts w:ascii="Times New Roman" w:hAnsi="Times New Roman" w:cs="Times New Roman"/>
          <w:bCs/>
          <w:iCs/>
          <w:sz w:val="24"/>
          <w:szCs w:val="24"/>
        </w:rPr>
        <w:t>й</w:t>
      </w:r>
      <w:r w:rsidRPr="00E67FE4">
        <w:rPr>
          <w:rFonts w:ascii="Times New Roman" w:hAnsi="Times New Roman" w:cs="Times New Roman"/>
          <w:bCs/>
          <w:iCs/>
          <w:sz w:val="24"/>
          <w:szCs w:val="24"/>
        </w:rPr>
        <w:t xml:space="preserve"> класс оборудован современным  компьютерным оборудованием с доступом  к информационным системам и информационно-телекоммуникационным сетям.</w:t>
      </w:r>
    </w:p>
    <w:p w:rsidR="00686E0F" w:rsidRPr="00E67FE4" w:rsidRDefault="00686E0F" w:rsidP="00686E0F">
      <w:pPr>
        <w:pStyle w:val="a4"/>
        <w:spacing w:after="0" w:line="240" w:lineRule="auto"/>
        <w:ind w:left="0" w:firstLine="851"/>
        <w:jc w:val="both"/>
        <w:rPr>
          <w:rFonts w:ascii="Times New Roman" w:hAnsi="Times New Roman" w:cs="Times New Roman"/>
          <w:bCs/>
          <w:iCs/>
          <w:sz w:val="24"/>
          <w:szCs w:val="24"/>
        </w:rPr>
      </w:pPr>
      <w:r w:rsidRPr="00E67FE4">
        <w:rPr>
          <w:rFonts w:ascii="Times New Roman" w:hAnsi="Times New Roman" w:cs="Times New Roman"/>
          <w:bCs/>
          <w:iCs/>
          <w:sz w:val="24"/>
          <w:szCs w:val="24"/>
        </w:rPr>
        <w:t xml:space="preserve">К перечню основных кабинетов, полигонов, мастерских  для профессиональной подготовки рабочих по профессии относятся:  </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Кабинеты:</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информатики и информационных технологий;</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мультимедиа-технологий;</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lastRenderedPageBreak/>
        <w:t>охраны труда;</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экономики организации;</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безопасности жизнедеятельности.</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Лаборатории:</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электротехники с основами радиоэлектроники;</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Спортивный комплекс:</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спортивный зал;</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открытый стадион широкого профиля с элементами полосы препятствий;</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стрелковый тир (в любой модификации, включая электронный) или место для стрельбы.</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Залы:</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библиотека, читальный зал с выходом в сеть Интернет;</w:t>
      </w:r>
    </w:p>
    <w:p w:rsidR="00686E0F" w:rsidRPr="00E67FE4" w:rsidRDefault="00686E0F" w:rsidP="00686E0F">
      <w:pPr>
        <w:pStyle w:val="a4"/>
        <w:spacing w:after="0" w:line="240" w:lineRule="auto"/>
        <w:ind w:left="0" w:firstLine="851"/>
        <w:rPr>
          <w:rFonts w:ascii="Times New Roman" w:hAnsi="Times New Roman" w:cs="Times New Roman"/>
          <w:bCs/>
          <w:iCs/>
          <w:sz w:val="24"/>
          <w:szCs w:val="24"/>
        </w:rPr>
      </w:pPr>
      <w:r w:rsidRPr="00E67FE4">
        <w:rPr>
          <w:rFonts w:ascii="Times New Roman" w:hAnsi="Times New Roman" w:cs="Times New Roman"/>
          <w:bCs/>
          <w:iCs/>
          <w:sz w:val="24"/>
          <w:szCs w:val="24"/>
        </w:rPr>
        <w:t>актовый зал.</w:t>
      </w:r>
    </w:p>
    <w:p w:rsidR="00686E0F" w:rsidRPr="00E67FE4" w:rsidRDefault="00686E0F" w:rsidP="00A7244D">
      <w:pPr>
        <w:pStyle w:val="a4"/>
        <w:spacing w:after="0" w:line="240" w:lineRule="auto"/>
        <w:ind w:left="0"/>
        <w:jc w:val="both"/>
        <w:rPr>
          <w:rFonts w:ascii="Times New Roman" w:hAnsi="Times New Roman" w:cs="Times New Roman"/>
          <w:iCs/>
          <w:sz w:val="24"/>
          <w:szCs w:val="24"/>
        </w:rPr>
      </w:pPr>
    </w:p>
    <w:p w:rsidR="000D17AF" w:rsidRPr="00E67FE4" w:rsidRDefault="00BC5E4A" w:rsidP="000D17AF">
      <w:pPr>
        <w:pStyle w:val="a4"/>
        <w:ind w:left="0"/>
        <w:jc w:val="center"/>
        <w:rPr>
          <w:rFonts w:ascii="Times New Roman" w:eastAsia="Calibri" w:hAnsi="Times New Roman" w:cs="Times New Roman"/>
          <w:b/>
          <w:bCs/>
          <w:iCs/>
          <w:caps/>
          <w:sz w:val="24"/>
          <w:szCs w:val="24"/>
        </w:rPr>
      </w:pPr>
      <w:r w:rsidRPr="00E67FE4">
        <w:rPr>
          <w:rFonts w:ascii="Times New Roman" w:eastAsia="Calibri" w:hAnsi="Times New Roman" w:cs="Times New Roman"/>
          <w:b/>
          <w:bCs/>
          <w:iCs/>
          <w:caps/>
          <w:sz w:val="24"/>
          <w:szCs w:val="24"/>
        </w:rPr>
        <w:t xml:space="preserve">Раздел </w:t>
      </w:r>
      <w:r w:rsidR="00B00696" w:rsidRPr="00E67FE4">
        <w:rPr>
          <w:rFonts w:ascii="Times New Roman" w:eastAsia="Calibri" w:hAnsi="Times New Roman" w:cs="Times New Roman"/>
          <w:b/>
          <w:bCs/>
          <w:iCs/>
          <w:caps/>
          <w:sz w:val="24"/>
          <w:szCs w:val="24"/>
        </w:rPr>
        <w:t>7</w:t>
      </w:r>
      <w:r w:rsidRPr="00E67FE4">
        <w:rPr>
          <w:rFonts w:ascii="Times New Roman" w:eastAsia="Calibri" w:hAnsi="Times New Roman" w:cs="Times New Roman"/>
          <w:b/>
          <w:bCs/>
          <w:iCs/>
          <w:caps/>
          <w:sz w:val="24"/>
          <w:szCs w:val="24"/>
        </w:rPr>
        <w:t xml:space="preserve">.  </w:t>
      </w:r>
      <w:r w:rsidR="000D17AF" w:rsidRPr="00E67FE4">
        <w:rPr>
          <w:rFonts w:ascii="Times New Roman" w:eastAsia="Calibri" w:hAnsi="Times New Roman" w:cs="Times New Roman"/>
          <w:b/>
          <w:bCs/>
          <w:iCs/>
          <w:caps/>
          <w:sz w:val="24"/>
          <w:szCs w:val="24"/>
        </w:rPr>
        <w:t>Оценка освоения обучающимися основной образовательной программы в части достижения личностных результатов</w:t>
      </w:r>
    </w:p>
    <w:p w:rsidR="00B00696" w:rsidRPr="00E67FE4" w:rsidRDefault="00B00696" w:rsidP="00B00696">
      <w:pPr>
        <w:pStyle w:val="a4"/>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Оценка достижения личностных результатов проводится на основании календарного плана воспитательной работы по проведенным мероприятиям.</w:t>
      </w:r>
    </w:p>
    <w:p w:rsidR="00B00696" w:rsidRPr="00E67FE4" w:rsidRDefault="00B00696" w:rsidP="00B00696">
      <w:pPr>
        <w:pStyle w:val="a4"/>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Комплекс критериев оценки личностных результатов, обучающихся:</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демонстрация интереса к будущей профессии;</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оценка собственного продвижения, личностного развития;</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ответственность за результат учебной деятельности и подготовки к профессиональной деятельности;</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проявление высокопрофессиональной трудовой активности;</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участие в исследовательской и проектной работе;</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участие в конкурсах профессионального мастерства, олимпиадах по профессии, викторинах, в предметных неделях;</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конструктивное взаимодействие в учебном коллективе/бригаде;</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демонстрация навыков межличностного делового общения, социального имиджа;</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 xml:space="preserve">сформированность гражданской позиции; участие в волонтерском движении;  </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проявление мировоззренческих установок на готовность молодых людей к работе на благо Отечества;</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проявление правовой активности и навыков правомерного поведения, уважения к Закону;</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отсутствие фактов проявления идеологии терроризма и экстремизма среди обучающихся;</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отсутствие социальных конфликтов среди обучающихся, основанных на межнациональной, межрелигиозной почве;</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добровольческие инициативы по поддержки инвалидов и престарелых граждан;</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lastRenderedPageBreak/>
        <w:t>проявление экологической культуры, бережного отношения к родной земле, природным богатствам России и мира;</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демонстрация навыков здорового образа жизни и высокий уровень культуры здоровья обучающихся;</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iCs/>
          <w:sz w:val="24"/>
          <w:szCs w:val="24"/>
        </w:rPr>
      </w:pPr>
      <w:r w:rsidRPr="00E67FE4">
        <w:rPr>
          <w:rFonts w:ascii="Times New Roman" w:hAnsi="Times New Roman" w:cs="Times New Roman"/>
          <w:iCs/>
          <w:sz w:val="24"/>
          <w:szCs w:val="24"/>
        </w:rPr>
        <w:t xml:space="preserve">участие в конкурсах профессионального мастерства и в командных проектах; </w:t>
      </w:r>
    </w:p>
    <w:p w:rsidR="00B00696" w:rsidRPr="00E67FE4" w:rsidRDefault="00B00696" w:rsidP="00B00696">
      <w:pPr>
        <w:pStyle w:val="a4"/>
        <w:numPr>
          <w:ilvl w:val="0"/>
          <w:numId w:val="28"/>
        </w:numPr>
        <w:spacing w:after="0" w:line="240" w:lineRule="auto"/>
        <w:ind w:left="0" w:firstLine="851"/>
        <w:jc w:val="both"/>
        <w:rPr>
          <w:rFonts w:ascii="Times New Roman" w:hAnsi="Times New Roman" w:cs="Times New Roman"/>
          <w:b/>
          <w:bCs/>
          <w:iCs/>
          <w:sz w:val="24"/>
          <w:szCs w:val="24"/>
        </w:rPr>
      </w:pPr>
      <w:r w:rsidRPr="00E67FE4">
        <w:rPr>
          <w:rFonts w:ascii="Times New Roman" w:hAnsi="Times New Roman" w:cs="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B00696" w:rsidRPr="00405BED" w:rsidRDefault="00B00696" w:rsidP="00B00696">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00696">
      <w:pPr>
        <w:pStyle w:val="a4"/>
        <w:spacing w:after="0" w:line="240" w:lineRule="auto"/>
        <w:ind w:left="0"/>
        <w:jc w:val="both"/>
        <w:rPr>
          <w:rFonts w:ascii="Times New Roman" w:hAnsi="Times New Roman" w:cs="Times New Roman"/>
          <w:iCs/>
          <w:sz w:val="24"/>
          <w:szCs w:val="24"/>
        </w:rPr>
      </w:pPr>
    </w:p>
    <w:p w:rsidR="00706066" w:rsidRPr="00405BED" w:rsidRDefault="00706066" w:rsidP="00B00696">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706066" w:rsidRPr="00405BED" w:rsidRDefault="00706066" w:rsidP="00BC5E4A">
      <w:pPr>
        <w:pStyle w:val="a4"/>
        <w:spacing w:after="0" w:line="240" w:lineRule="auto"/>
        <w:ind w:left="0" w:firstLine="851"/>
        <w:jc w:val="both"/>
        <w:rPr>
          <w:rFonts w:ascii="Times New Roman" w:hAnsi="Times New Roman" w:cs="Times New Roman"/>
          <w:iCs/>
          <w:sz w:val="24"/>
          <w:szCs w:val="24"/>
        </w:rPr>
      </w:pPr>
    </w:p>
    <w:p w:rsidR="00405BED" w:rsidRPr="00405BED" w:rsidRDefault="00405BED">
      <w:pPr>
        <w:pStyle w:val="a4"/>
        <w:spacing w:after="0" w:line="240" w:lineRule="auto"/>
        <w:ind w:left="0"/>
        <w:jc w:val="both"/>
        <w:rPr>
          <w:rFonts w:ascii="Times New Roman" w:hAnsi="Times New Roman" w:cs="Times New Roman"/>
          <w:sz w:val="24"/>
          <w:szCs w:val="24"/>
        </w:rPr>
      </w:pPr>
    </w:p>
    <w:sectPr w:rsidR="00405BED" w:rsidRPr="00405BED" w:rsidSect="00B902DA">
      <w:footerReference w:type="default" r:id="rId12"/>
      <w:pgSz w:w="11906" w:h="16838"/>
      <w:pgMar w:top="1134" w:right="850" w:bottom="709"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44" w:rsidRDefault="00081444" w:rsidP="00A5005A">
      <w:pPr>
        <w:spacing w:after="0" w:line="240" w:lineRule="auto"/>
      </w:pPr>
      <w:r>
        <w:separator/>
      </w:r>
    </w:p>
  </w:endnote>
  <w:endnote w:type="continuationSeparator" w:id="0">
    <w:p w:rsidR="00081444" w:rsidRDefault="00081444" w:rsidP="00A50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819"/>
      <w:docPartObj>
        <w:docPartGallery w:val="Page Numbers (Bottom of Page)"/>
        <w:docPartUnique/>
      </w:docPartObj>
    </w:sdtPr>
    <w:sdtContent>
      <w:p w:rsidR="00D2664E" w:rsidRDefault="00040D96">
        <w:pPr>
          <w:pStyle w:val="af0"/>
          <w:jc w:val="right"/>
        </w:pPr>
        <w:fldSimple w:instr=" PAGE   \* MERGEFORMAT ">
          <w:r w:rsidR="0008304E">
            <w:rPr>
              <w:noProof/>
            </w:rPr>
            <w:t>24</w:t>
          </w:r>
        </w:fldSimple>
      </w:p>
    </w:sdtContent>
  </w:sdt>
  <w:p w:rsidR="00D2664E" w:rsidRDefault="00D2664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44" w:rsidRDefault="00081444" w:rsidP="00A5005A">
      <w:pPr>
        <w:spacing w:after="0" w:line="240" w:lineRule="auto"/>
      </w:pPr>
      <w:r>
        <w:separator/>
      </w:r>
    </w:p>
  </w:footnote>
  <w:footnote w:type="continuationSeparator" w:id="0">
    <w:p w:rsidR="00081444" w:rsidRDefault="00081444" w:rsidP="00A5005A">
      <w:pPr>
        <w:spacing w:after="0" w:line="240" w:lineRule="auto"/>
      </w:pPr>
      <w:r>
        <w:continuationSeparator/>
      </w:r>
    </w:p>
  </w:footnote>
  <w:footnote w:id="1">
    <w:p w:rsidR="00D2664E" w:rsidRPr="007F17A1" w:rsidRDefault="00D2664E" w:rsidP="007F17A1">
      <w:pPr>
        <w:pStyle w:val="a6"/>
        <w:jc w:val="both"/>
        <w:rPr>
          <w:rFonts w:ascii="Times New Roman" w:hAnsi="Times New Roman" w:cs="Times New Roman"/>
        </w:rPr>
      </w:pPr>
      <w:r w:rsidRPr="007F17A1">
        <w:rPr>
          <w:rStyle w:val="a8"/>
          <w:rFonts w:ascii="Times New Roman" w:hAnsi="Times New Roman" w:cs="Times New Roman"/>
        </w:rPr>
        <w:footnoteRef/>
      </w:r>
      <w:r w:rsidRPr="007F17A1">
        <w:rPr>
          <w:rFonts w:ascii="Times New Roman" w:hAnsi="Times New Roman" w:cs="Times New Roman"/>
        </w:rPr>
        <w:t xml:space="preserve"> п. 2) Ст.2 Федерального Закона от 31.07.2020 № 304-ФЗ «О внесении изменений в Федеральный закон </w:t>
      </w:r>
    </w:p>
    <w:p w:rsidR="00D2664E" w:rsidRPr="007F17A1" w:rsidRDefault="00D2664E" w:rsidP="007F17A1">
      <w:pPr>
        <w:pStyle w:val="a6"/>
        <w:jc w:val="both"/>
        <w:rPr>
          <w:rFonts w:ascii="Times New Roman" w:hAnsi="Times New Roman" w:cs="Times New Roman"/>
        </w:rPr>
      </w:pPr>
      <w:r w:rsidRPr="007F17A1">
        <w:rPr>
          <w:rFonts w:ascii="Times New Roman" w:hAnsi="Times New Roman" w:cs="Times New Roman"/>
        </w:rPr>
        <w:t>«Об образовании в Российской Федерации» по вопросам воспитания обучающихся»</w:t>
      </w:r>
    </w:p>
  </w:footnote>
  <w:footnote w:id="2">
    <w:p w:rsidR="00D2664E" w:rsidRPr="007F17A1" w:rsidRDefault="00D2664E" w:rsidP="007F17A1">
      <w:pPr>
        <w:pStyle w:val="a6"/>
        <w:jc w:val="both"/>
        <w:rPr>
          <w:rFonts w:ascii="Times New Roman" w:hAnsi="Times New Roman" w:cs="Times New Roman"/>
        </w:rPr>
      </w:pPr>
      <w:r w:rsidRPr="007F17A1">
        <w:rPr>
          <w:rStyle w:val="a8"/>
          <w:rFonts w:ascii="Times New Roman" w:hAnsi="Times New Roman" w:cs="Times New Roman"/>
        </w:rPr>
        <w:footnoteRef/>
      </w:r>
      <w:r w:rsidRPr="007F17A1">
        <w:rPr>
          <w:rFonts w:ascii="Times New Roman" w:hAnsi="Times New Roman" w:cs="Times New Roman"/>
        </w:rPr>
        <w:t xml:space="preserve">  Документ в разработке</w:t>
      </w:r>
    </w:p>
  </w:footnote>
  <w:footnote w:id="3">
    <w:p w:rsidR="00D2664E" w:rsidRPr="00971CA4" w:rsidRDefault="00D2664E" w:rsidP="00B843B9">
      <w:pPr>
        <w:pStyle w:val="a6"/>
        <w:rPr>
          <w:rFonts w:ascii="Times New Roman" w:hAnsi="Times New Roman" w:cs="Times New Roman"/>
        </w:rPr>
      </w:pPr>
      <w:r w:rsidRPr="00971CA4">
        <w:rPr>
          <w:rStyle w:val="a8"/>
          <w:rFonts w:ascii="Times New Roman" w:hAnsi="Times New Roman" w:cs="Times New Roman"/>
        </w:rPr>
        <w:footnoteRef/>
      </w:r>
      <w:r w:rsidRPr="00971CA4">
        <w:rPr>
          <w:rFonts w:ascii="Times New Roman" w:hAnsi="Times New Roman" w:cs="Times New Roman"/>
        </w:rPr>
        <w:t xml:space="preserve"> </w:t>
      </w:r>
      <w:hyperlink r:id="rId1" w:history="1">
        <w:r w:rsidRPr="00971CA4">
          <w:rPr>
            <w:rStyle w:val="a9"/>
            <w:rFonts w:ascii="Times New Roman" w:hAnsi="Times New Roman" w:cs="Times New Roman"/>
          </w:rPr>
          <w:t>https://base.garant.ru/70291362/b6e02e45ca70d110df0019b9fe339c70/</w:t>
        </w:r>
      </w:hyperlink>
      <w:r w:rsidRPr="00971CA4">
        <w:rPr>
          <w:rFonts w:ascii="Times New Roman" w:hAnsi="Times New Roman" w:cs="Times New Roman"/>
        </w:rPr>
        <w:tab/>
      </w:r>
    </w:p>
  </w:footnote>
  <w:footnote w:id="4">
    <w:p w:rsidR="00D2664E" w:rsidRPr="009E1157" w:rsidRDefault="00D2664E" w:rsidP="00B843B9">
      <w:pPr>
        <w:pStyle w:val="a6"/>
      </w:pPr>
      <w:r w:rsidRPr="009E1157">
        <w:rPr>
          <w:rStyle w:val="a8"/>
        </w:rPr>
        <w:footnoteRef/>
      </w:r>
      <w:r w:rsidRPr="009E1157">
        <w:t xml:space="preserve"> </w:t>
      </w:r>
      <w:hyperlink r:id="rId2" w:history="1">
        <w:r w:rsidRPr="009E1157">
          <w:rPr>
            <w:rStyle w:val="a9"/>
          </w:rPr>
          <w:t>https://base.garant.ru/70291362/b6e02e45ca70d110df0019b9fe339c70/</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2B3"/>
    <w:multiLevelType w:val="multilevel"/>
    <w:tmpl w:val="16CAC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01E8A"/>
    <w:multiLevelType w:val="hybridMultilevel"/>
    <w:tmpl w:val="7C880C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DB2FAB"/>
    <w:multiLevelType w:val="multilevel"/>
    <w:tmpl w:val="C8CCD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9647A"/>
    <w:multiLevelType w:val="multilevel"/>
    <w:tmpl w:val="B75A6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866E3"/>
    <w:multiLevelType w:val="multilevel"/>
    <w:tmpl w:val="DD3AB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62ED5"/>
    <w:multiLevelType w:val="multilevel"/>
    <w:tmpl w:val="DFBCD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01782"/>
    <w:multiLevelType w:val="multilevel"/>
    <w:tmpl w:val="185E4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DD437B"/>
    <w:multiLevelType w:val="hybridMultilevel"/>
    <w:tmpl w:val="7646007E"/>
    <w:lvl w:ilvl="0" w:tplc="85A45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D4D21FD"/>
    <w:multiLevelType w:val="hybridMultilevel"/>
    <w:tmpl w:val="639E0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F796E"/>
    <w:multiLevelType w:val="hybridMultilevel"/>
    <w:tmpl w:val="E3944714"/>
    <w:lvl w:ilvl="0" w:tplc="ABCE90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DD4499"/>
    <w:multiLevelType w:val="multilevel"/>
    <w:tmpl w:val="C80C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B45575"/>
    <w:multiLevelType w:val="multilevel"/>
    <w:tmpl w:val="474A3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979E1"/>
    <w:multiLevelType w:val="multilevel"/>
    <w:tmpl w:val="23C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4F6CAA"/>
    <w:multiLevelType w:val="multilevel"/>
    <w:tmpl w:val="0174F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B198A"/>
    <w:multiLevelType w:val="multilevel"/>
    <w:tmpl w:val="D00AB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362C7A"/>
    <w:multiLevelType w:val="multilevel"/>
    <w:tmpl w:val="0A64D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11751D"/>
    <w:multiLevelType w:val="multilevel"/>
    <w:tmpl w:val="63120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464C52"/>
    <w:multiLevelType w:val="multilevel"/>
    <w:tmpl w:val="480E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537C03"/>
    <w:multiLevelType w:val="hybridMultilevel"/>
    <w:tmpl w:val="822A254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622C55"/>
    <w:multiLevelType w:val="hybridMultilevel"/>
    <w:tmpl w:val="F64EC2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114B58"/>
    <w:multiLevelType w:val="multilevel"/>
    <w:tmpl w:val="6BF4C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F95E58"/>
    <w:multiLevelType w:val="multilevel"/>
    <w:tmpl w:val="3E640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A904366"/>
    <w:multiLevelType w:val="multilevel"/>
    <w:tmpl w:val="DED2D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7"/>
  </w:num>
  <w:num w:numId="4">
    <w:abstractNumId w:val="0"/>
  </w:num>
  <w:num w:numId="5">
    <w:abstractNumId w:val="19"/>
  </w:num>
  <w:num w:numId="6">
    <w:abstractNumId w:val="13"/>
  </w:num>
  <w:num w:numId="7">
    <w:abstractNumId w:val="16"/>
  </w:num>
  <w:num w:numId="8">
    <w:abstractNumId w:val="26"/>
  </w:num>
  <w:num w:numId="9">
    <w:abstractNumId w:val="6"/>
  </w:num>
  <w:num w:numId="10">
    <w:abstractNumId w:val="23"/>
  </w:num>
  <w:num w:numId="11">
    <w:abstractNumId w:val="15"/>
  </w:num>
  <w:num w:numId="12">
    <w:abstractNumId w:val="2"/>
  </w:num>
  <w:num w:numId="13">
    <w:abstractNumId w:val="11"/>
  </w:num>
  <w:num w:numId="14">
    <w:abstractNumId w:val="3"/>
  </w:num>
  <w:num w:numId="15">
    <w:abstractNumId w:val="4"/>
  </w:num>
  <w:num w:numId="16">
    <w:abstractNumId w:val="5"/>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14"/>
  </w:num>
  <w:num w:numId="21">
    <w:abstractNumId w:val="27"/>
  </w:num>
  <w:num w:numId="22">
    <w:abstractNumId w:val="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B588E"/>
    <w:rsid w:val="000001B9"/>
    <w:rsid w:val="00004C7B"/>
    <w:rsid w:val="00007D41"/>
    <w:rsid w:val="00040D96"/>
    <w:rsid w:val="00071FB3"/>
    <w:rsid w:val="00081444"/>
    <w:rsid w:val="0008304E"/>
    <w:rsid w:val="000A7636"/>
    <w:rsid w:val="000B5E3F"/>
    <w:rsid w:val="000C0938"/>
    <w:rsid w:val="000C1DD0"/>
    <w:rsid w:val="000D17AF"/>
    <w:rsid w:val="000E2C05"/>
    <w:rsid w:val="00104A2F"/>
    <w:rsid w:val="00106BAC"/>
    <w:rsid w:val="001317B2"/>
    <w:rsid w:val="001410C7"/>
    <w:rsid w:val="00146440"/>
    <w:rsid w:val="001576F8"/>
    <w:rsid w:val="0018299F"/>
    <w:rsid w:val="00194886"/>
    <w:rsid w:val="00194CAC"/>
    <w:rsid w:val="00196B5D"/>
    <w:rsid w:val="001A4ED8"/>
    <w:rsid w:val="001B183E"/>
    <w:rsid w:val="001B48C3"/>
    <w:rsid w:val="001B5FCD"/>
    <w:rsid w:val="001C1009"/>
    <w:rsid w:val="001D5E41"/>
    <w:rsid w:val="001E0416"/>
    <w:rsid w:val="001E0C52"/>
    <w:rsid w:val="001E48DF"/>
    <w:rsid w:val="001E5813"/>
    <w:rsid w:val="001F3678"/>
    <w:rsid w:val="00235BC1"/>
    <w:rsid w:val="00247E71"/>
    <w:rsid w:val="0025372B"/>
    <w:rsid w:val="0025595D"/>
    <w:rsid w:val="002617FA"/>
    <w:rsid w:val="00262B0E"/>
    <w:rsid w:val="00283688"/>
    <w:rsid w:val="002A7ACF"/>
    <w:rsid w:val="002C0D01"/>
    <w:rsid w:val="002E1487"/>
    <w:rsid w:val="002F2738"/>
    <w:rsid w:val="00304223"/>
    <w:rsid w:val="00323659"/>
    <w:rsid w:val="003304D5"/>
    <w:rsid w:val="00341535"/>
    <w:rsid w:val="00344E99"/>
    <w:rsid w:val="00352732"/>
    <w:rsid w:val="0035288C"/>
    <w:rsid w:val="003A6539"/>
    <w:rsid w:val="003B4CB9"/>
    <w:rsid w:val="003D3F68"/>
    <w:rsid w:val="003D488D"/>
    <w:rsid w:val="003D781A"/>
    <w:rsid w:val="003E05A7"/>
    <w:rsid w:val="003E1A54"/>
    <w:rsid w:val="003E66D0"/>
    <w:rsid w:val="003E798F"/>
    <w:rsid w:val="003F40D5"/>
    <w:rsid w:val="00405BED"/>
    <w:rsid w:val="00407AAC"/>
    <w:rsid w:val="00420B36"/>
    <w:rsid w:val="0042547B"/>
    <w:rsid w:val="00427F8B"/>
    <w:rsid w:val="0043491F"/>
    <w:rsid w:val="00456314"/>
    <w:rsid w:val="004760E3"/>
    <w:rsid w:val="00481EBB"/>
    <w:rsid w:val="00483B03"/>
    <w:rsid w:val="00494EDC"/>
    <w:rsid w:val="005170A1"/>
    <w:rsid w:val="00521CF5"/>
    <w:rsid w:val="0053411A"/>
    <w:rsid w:val="0056495E"/>
    <w:rsid w:val="00577B78"/>
    <w:rsid w:val="0058049E"/>
    <w:rsid w:val="00587317"/>
    <w:rsid w:val="005958E5"/>
    <w:rsid w:val="005B0B25"/>
    <w:rsid w:val="005B4073"/>
    <w:rsid w:val="005B50CA"/>
    <w:rsid w:val="005C44D4"/>
    <w:rsid w:val="005D2752"/>
    <w:rsid w:val="005D53E6"/>
    <w:rsid w:val="005E76AB"/>
    <w:rsid w:val="00605B27"/>
    <w:rsid w:val="00623E3D"/>
    <w:rsid w:val="00646D25"/>
    <w:rsid w:val="0064738F"/>
    <w:rsid w:val="00650DA8"/>
    <w:rsid w:val="0066218B"/>
    <w:rsid w:val="00665A08"/>
    <w:rsid w:val="0067175F"/>
    <w:rsid w:val="00683D23"/>
    <w:rsid w:val="00686E0F"/>
    <w:rsid w:val="0069025F"/>
    <w:rsid w:val="006A29C3"/>
    <w:rsid w:val="006A5429"/>
    <w:rsid w:val="006A77CD"/>
    <w:rsid w:val="006B4945"/>
    <w:rsid w:val="006C6961"/>
    <w:rsid w:val="006C7DC6"/>
    <w:rsid w:val="006E5960"/>
    <w:rsid w:val="006E59E9"/>
    <w:rsid w:val="00704D65"/>
    <w:rsid w:val="00706066"/>
    <w:rsid w:val="00712219"/>
    <w:rsid w:val="00715882"/>
    <w:rsid w:val="007348CC"/>
    <w:rsid w:val="0074623F"/>
    <w:rsid w:val="0076698E"/>
    <w:rsid w:val="0077134F"/>
    <w:rsid w:val="00793BC9"/>
    <w:rsid w:val="007A1503"/>
    <w:rsid w:val="007D069F"/>
    <w:rsid w:val="007D0F21"/>
    <w:rsid w:val="007E3653"/>
    <w:rsid w:val="007E4BF5"/>
    <w:rsid w:val="007E68EA"/>
    <w:rsid w:val="007F17A1"/>
    <w:rsid w:val="00814DFD"/>
    <w:rsid w:val="00830626"/>
    <w:rsid w:val="00836047"/>
    <w:rsid w:val="008533BF"/>
    <w:rsid w:val="0088623C"/>
    <w:rsid w:val="008B590C"/>
    <w:rsid w:val="008C0128"/>
    <w:rsid w:val="008D0E20"/>
    <w:rsid w:val="00905489"/>
    <w:rsid w:val="0093535E"/>
    <w:rsid w:val="0093661A"/>
    <w:rsid w:val="00942DF7"/>
    <w:rsid w:val="00951750"/>
    <w:rsid w:val="00960E52"/>
    <w:rsid w:val="00960EFD"/>
    <w:rsid w:val="00967116"/>
    <w:rsid w:val="00971CA4"/>
    <w:rsid w:val="009768D0"/>
    <w:rsid w:val="009817AD"/>
    <w:rsid w:val="009873A3"/>
    <w:rsid w:val="009A2FFC"/>
    <w:rsid w:val="009B0ADC"/>
    <w:rsid w:val="009B588E"/>
    <w:rsid w:val="009C3AA7"/>
    <w:rsid w:val="009E20B9"/>
    <w:rsid w:val="009E21FF"/>
    <w:rsid w:val="009E7990"/>
    <w:rsid w:val="009F6438"/>
    <w:rsid w:val="00A047E5"/>
    <w:rsid w:val="00A05EEB"/>
    <w:rsid w:val="00A215C0"/>
    <w:rsid w:val="00A23760"/>
    <w:rsid w:val="00A25273"/>
    <w:rsid w:val="00A26A53"/>
    <w:rsid w:val="00A42117"/>
    <w:rsid w:val="00A42838"/>
    <w:rsid w:val="00A5005A"/>
    <w:rsid w:val="00A6628F"/>
    <w:rsid w:val="00A7244D"/>
    <w:rsid w:val="00A81974"/>
    <w:rsid w:val="00A86053"/>
    <w:rsid w:val="00AA15A7"/>
    <w:rsid w:val="00AA18F5"/>
    <w:rsid w:val="00AA7D2F"/>
    <w:rsid w:val="00AB4D7E"/>
    <w:rsid w:val="00AC375B"/>
    <w:rsid w:val="00AC4E8C"/>
    <w:rsid w:val="00AD1F65"/>
    <w:rsid w:val="00AD7284"/>
    <w:rsid w:val="00AE0146"/>
    <w:rsid w:val="00AE0C08"/>
    <w:rsid w:val="00AE20C2"/>
    <w:rsid w:val="00AF00CA"/>
    <w:rsid w:val="00AF534C"/>
    <w:rsid w:val="00B00696"/>
    <w:rsid w:val="00B07F6E"/>
    <w:rsid w:val="00B16128"/>
    <w:rsid w:val="00B60B38"/>
    <w:rsid w:val="00B719A5"/>
    <w:rsid w:val="00B843B9"/>
    <w:rsid w:val="00B902DA"/>
    <w:rsid w:val="00B940A9"/>
    <w:rsid w:val="00B95CD7"/>
    <w:rsid w:val="00B97565"/>
    <w:rsid w:val="00BB1F2A"/>
    <w:rsid w:val="00BB321C"/>
    <w:rsid w:val="00BB41EE"/>
    <w:rsid w:val="00BB44F4"/>
    <w:rsid w:val="00BC13F7"/>
    <w:rsid w:val="00BC5E4A"/>
    <w:rsid w:val="00BF3F37"/>
    <w:rsid w:val="00C2115A"/>
    <w:rsid w:val="00C311A2"/>
    <w:rsid w:val="00C52CC7"/>
    <w:rsid w:val="00C53EB2"/>
    <w:rsid w:val="00C63C86"/>
    <w:rsid w:val="00C77B5A"/>
    <w:rsid w:val="00C842E5"/>
    <w:rsid w:val="00C925BB"/>
    <w:rsid w:val="00CB3131"/>
    <w:rsid w:val="00CC12D5"/>
    <w:rsid w:val="00CE7B63"/>
    <w:rsid w:val="00D01A79"/>
    <w:rsid w:val="00D03B1D"/>
    <w:rsid w:val="00D23E7D"/>
    <w:rsid w:val="00D2664E"/>
    <w:rsid w:val="00D43D82"/>
    <w:rsid w:val="00D838AC"/>
    <w:rsid w:val="00D85704"/>
    <w:rsid w:val="00D976C7"/>
    <w:rsid w:val="00DA2070"/>
    <w:rsid w:val="00DF1244"/>
    <w:rsid w:val="00DF1D33"/>
    <w:rsid w:val="00DF6400"/>
    <w:rsid w:val="00E0196C"/>
    <w:rsid w:val="00E039FC"/>
    <w:rsid w:val="00E07CF7"/>
    <w:rsid w:val="00E1337C"/>
    <w:rsid w:val="00E16C6B"/>
    <w:rsid w:val="00E22A03"/>
    <w:rsid w:val="00E24F57"/>
    <w:rsid w:val="00E537AA"/>
    <w:rsid w:val="00E55443"/>
    <w:rsid w:val="00E56ACC"/>
    <w:rsid w:val="00E65569"/>
    <w:rsid w:val="00E67EDC"/>
    <w:rsid w:val="00E67FE4"/>
    <w:rsid w:val="00E94366"/>
    <w:rsid w:val="00E944E1"/>
    <w:rsid w:val="00EA402A"/>
    <w:rsid w:val="00EA58A4"/>
    <w:rsid w:val="00EA6C40"/>
    <w:rsid w:val="00EB13EC"/>
    <w:rsid w:val="00EC08B3"/>
    <w:rsid w:val="00EC1C35"/>
    <w:rsid w:val="00EC3F45"/>
    <w:rsid w:val="00EE6611"/>
    <w:rsid w:val="00EE7AB1"/>
    <w:rsid w:val="00EF717A"/>
    <w:rsid w:val="00F01DF2"/>
    <w:rsid w:val="00F05430"/>
    <w:rsid w:val="00F207F0"/>
    <w:rsid w:val="00F23066"/>
    <w:rsid w:val="00F33685"/>
    <w:rsid w:val="00F40362"/>
    <w:rsid w:val="00F451B1"/>
    <w:rsid w:val="00F5074A"/>
    <w:rsid w:val="00F55B53"/>
    <w:rsid w:val="00F653A9"/>
    <w:rsid w:val="00F719ED"/>
    <w:rsid w:val="00F8028A"/>
    <w:rsid w:val="00F816EC"/>
    <w:rsid w:val="00F96FAF"/>
    <w:rsid w:val="00F97B31"/>
    <w:rsid w:val="00FA045E"/>
    <w:rsid w:val="00FA4D09"/>
    <w:rsid w:val="00FB160E"/>
    <w:rsid w:val="00FC3B6C"/>
    <w:rsid w:val="00FC7A29"/>
    <w:rsid w:val="00FF2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588E"/>
    <w:pPr>
      <w:ind w:left="720"/>
      <w:contextualSpacing/>
    </w:pPr>
  </w:style>
  <w:style w:type="character" w:customStyle="1" w:styleId="Exact">
    <w:name w:val="Основной текст Exact"/>
    <w:basedOn w:val="a0"/>
    <w:rsid w:val="00004C7B"/>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5">
    <w:name w:val="Основной текст_"/>
    <w:basedOn w:val="a0"/>
    <w:link w:val="5"/>
    <w:rsid w:val="00004C7B"/>
    <w:rPr>
      <w:rFonts w:ascii="Times New Roman" w:eastAsia="Times New Roman" w:hAnsi="Times New Roman" w:cs="Times New Roman"/>
      <w:sz w:val="21"/>
      <w:szCs w:val="21"/>
      <w:shd w:val="clear" w:color="auto" w:fill="FFFFFF"/>
    </w:rPr>
  </w:style>
  <w:style w:type="paragraph" w:customStyle="1" w:styleId="5">
    <w:name w:val="Основной текст5"/>
    <w:basedOn w:val="a"/>
    <w:link w:val="a5"/>
    <w:rsid w:val="00004C7B"/>
    <w:pPr>
      <w:widowControl w:val="0"/>
      <w:shd w:val="clear" w:color="auto" w:fill="FFFFFF"/>
      <w:spacing w:after="0" w:line="312" w:lineRule="exact"/>
    </w:pPr>
    <w:rPr>
      <w:rFonts w:ascii="Times New Roman" w:eastAsia="Times New Roman" w:hAnsi="Times New Roman" w:cs="Times New Roman"/>
      <w:sz w:val="21"/>
      <w:szCs w:val="21"/>
    </w:rPr>
  </w:style>
  <w:style w:type="paragraph" w:styleId="a6">
    <w:name w:val="footnote text"/>
    <w:basedOn w:val="a"/>
    <w:link w:val="a7"/>
    <w:uiPriority w:val="99"/>
    <w:semiHidden/>
    <w:unhideWhenUsed/>
    <w:rsid w:val="00FA4D09"/>
    <w:pPr>
      <w:spacing w:after="0" w:line="240" w:lineRule="auto"/>
    </w:pPr>
    <w:rPr>
      <w:sz w:val="20"/>
      <w:szCs w:val="20"/>
    </w:rPr>
  </w:style>
  <w:style w:type="character" w:customStyle="1" w:styleId="a7">
    <w:name w:val="Текст сноски Знак"/>
    <w:basedOn w:val="a0"/>
    <w:link w:val="a6"/>
    <w:uiPriority w:val="99"/>
    <w:semiHidden/>
    <w:rsid w:val="00FA4D09"/>
    <w:rPr>
      <w:sz w:val="20"/>
      <w:szCs w:val="20"/>
    </w:rPr>
  </w:style>
  <w:style w:type="character" w:styleId="a8">
    <w:name w:val="footnote reference"/>
    <w:uiPriority w:val="99"/>
    <w:semiHidden/>
    <w:unhideWhenUsed/>
    <w:rsid w:val="00FA4D09"/>
    <w:rPr>
      <w:vertAlign w:val="superscript"/>
    </w:rPr>
  </w:style>
  <w:style w:type="character" w:styleId="a9">
    <w:name w:val="Hyperlink"/>
    <w:basedOn w:val="a0"/>
    <w:uiPriority w:val="99"/>
    <w:unhideWhenUsed/>
    <w:rsid w:val="00FA4D09"/>
    <w:rPr>
      <w:color w:val="0000FF" w:themeColor="hyperlink"/>
      <w:u w:val="single"/>
    </w:rPr>
  </w:style>
  <w:style w:type="paragraph" w:styleId="aa">
    <w:name w:val="Balloon Text"/>
    <w:basedOn w:val="a"/>
    <w:link w:val="ab"/>
    <w:uiPriority w:val="99"/>
    <w:semiHidden/>
    <w:unhideWhenUsed/>
    <w:rsid w:val="00C77B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7B5A"/>
    <w:rPr>
      <w:rFonts w:ascii="Tahoma" w:hAnsi="Tahoma" w:cs="Tahoma"/>
      <w:sz w:val="16"/>
      <w:szCs w:val="16"/>
    </w:rPr>
  </w:style>
  <w:style w:type="paragraph" w:styleId="ac">
    <w:name w:val="No Spacing"/>
    <w:basedOn w:val="a"/>
    <w:link w:val="ad"/>
    <w:qFormat/>
    <w:rsid w:val="00905489"/>
    <w:pPr>
      <w:spacing w:after="0" w:line="240" w:lineRule="auto"/>
    </w:pPr>
    <w:rPr>
      <w:rFonts w:ascii="Cambria" w:eastAsia="Times New Roman" w:hAnsi="Cambria" w:cs="Times New Roman"/>
      <w:lang w:val="en-US" w:bidi="en-US"/>
    </w:rPr>
  </w:style>
  <w:style w:type="character" w:customStyle="1" w:styleId="ad">
    <w:name w:val="Без интервала Знак"/>
    <w:link w:val="ac"/>
    <w:rsid w:val="00905489"/>
    <w:rPr>
      <w:rFonts w:ascii="Cambria" w:eastAsia="Times New Roman" w:hAnsi="Cambria" w:cs="Times New Roman"/>
      <w:lang w:val="en-US" w:bidi="en-US"/>
    </w:rPr>
  </w:style>
  <w:style w:type="paragraph" w:styleId="ae">
    <w:name w:val="header"/>
    <w:basedOn w:val="a"/>
    <w:link w:val="af"/>
    <w:uiPriority w:val="99"/>
    <w:semiHidden/>
    <w:unhideWhenUsed/>
    <w:rsid w:val="00B902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902DA"/>
  </w:style>
  <w:style w:type="paragraph" w:styleId="af0">
    <w:name w:val="footer"/>
    <w:basedOn w:val="a"/>
    <w:link w:val="af1"/>
    <w:uiPriority w:val="99"/>
    <w:unhideWhenUsed/>
    <w:rsid w:val="00B902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902DA"/>
  </w:style>
</w:styles>
</file>

<file path=word/webSettings.xml><?xml version="1.0" encoding="utf-8"?>
<w:webSettings xmlns:r="http://schemas.openxmlformats.org/officeDocument/2006/relationships" xmlns:w="http://schemas.openxmlformats.org/wordprocessingml/2006/main">
  <w:divs>
    <w:div w:id="591385">
      <w:bodyDiv w:val="1"/>
      <w:marLeft w:val="0"/>
      <w:marRight w:val="0"/>
      <w:marTop w:val="0"/>
      <w:marBottom w:val="0"/>
      <w:divBdr>
        <w:top w:val="none" w:sz="0" w:space="0" w:color="auto"/>
        <w:left w:val="none" w:sz="0" w:space="0" w:color="auto"/>
        <w:bottom w:val="none" w:sz="0" w:space="0" w:color="auto"/>
        <w:right w:val="none" w:sz="0" w:space="0" w:color="auto"/>
      </w:divBdr>
    </w:div>
    <w:div w:id="63991273">
      <w:bodyDiv w:val="1"/>
      <w:marLeft w:val="0"/>
      <w:marRight w:val="0"/>
      <w:marTop w:val="0"/>
      <w:marBottom w:val="0"/>
      <w:divBdr>
        <w:top w:val="none" w:sz="0" w:space="0" w:color="auto"/>
        <w:left w:val="none" w:sz="0" w:space="0" w:color="auto"/>
        <w:bottom w:val="none" w:sz="0" w:space="0" w:color="auto"/>
        <w:right w:val="none" w:sz="0" w:space="0" w:color="auto"/>
      </w:divBdr>
    </w:div>
    <w:div w:id="338703483">
      <w:bodyDiv w:val="1"/>
      <w:marLeft w:val="0"/>
      <w:marRight w:val="0"/>
      <w:marTop w:val="0"/>
      <w:marBottom w:val="0"/>
      <w:divBdr>
        <w:top w:val="none" w:sz="0" w:space="0" w:color="auto"/>
        <w:left w:val="none" w:sz="0" w:space="0" w:color="auto"/>
        <w:bottom w:val="none" w:sz="0" w:space="0" w:color="auto"/>
        <w:right w:val="none" w:sz="0" w:space="0" w:color="auto"/>
      </w:divBdr>
    </w:div>
    <w:div w:id="400179523">
      <w:bodyDiv w:val="1"/>
      <w:marLeft w:val="0"/>
      <w:marRight w:val="0"/>
      <w:marTop w:val="0"/>
      <w:marBottom w:val="0"/>
      <w:divBdr>
        <w:top w:val="none" w:sz="0" w:space="0" w:color="auto"/>
        <w:left w:val="none" w:sz="0" w:space="0" w:color="auto"/>
        <w:bottom w:val="none" w:sz="0" w:space="0" w:color="auto"/>
        <w:right w:val="none" w:sz="0" w:space="0" w:color="auto"/>
      </w:divBdr>
    </w:div>
    <w:div w:id="437919724">
      <w:bodyDiv w:val="1"/>
      <w:marLeft w:val="0"/>
      <w:marRight w:val="0"/>
      <w:marTop w:val="0"/>
      <w:marBottom w:val="0"/>
      <w:divBdr>
        <w:top w:val="none" w:sz="0" w:space="0" w:color="auto"/>
        <w:left w:val="none" w:sz="0" w:space="0" w:color="auto"/>
        <w:bottom w:val="none" w:sz="0" w:space="0" w:color="auto"/>
        <w:right w:val="none" w:sz="0" w:space="0" w:color="auto"/>
      </w:divBdr>
    </w:div>
    <w:div w:id="539363027">
      <w:bodyDiv w:val="1"/>
      <w:marLeft w:val="0"/>
      <w:marRight w:val="0"/>
      <w:marTop w:val="0"/>
      <w:marBottom w:val="0"/>
      <w:divBdr>
        <w:top w:val="none" w:sz="0" w:space="0" w:color="auto"/>
        <w:left w:val="none" w:sz="0" w:space="0" w:color="auto"/>
        <w:bottom w:val="none" w:sz="0" w:space="0" w:color="auto"/>
        <w:right w:val="none" w:sz="0" w:space="0" w:color="auto"/>
      </w:divBdr>
    </w:div>
    <w:div w:id="764109021">
      <w:bodyDiv w:val="1"/>
      <w:marLeft w:val="0"/>
      <w:marRight w:val="0"/>
      <w:marTop w:val="0"/>
      <w:marBottom w:val="0"/>
      <w:divBdr>
        <w:top w:val="none" w:sz="0" w:space="0" w:color="auto"/>
        <w:left w:val="none" w:sz="0" w:space="0" w:color="auto"/>
        <w:bottom w:val="none" w:sz="0" w:space="0" w:color="auto"/>
        <w:right w:val="none" w:sz="0" w:space="0" w:color="auto"/>
      </w:divBdr>
    </w:div>
    <w:div w:id="852768329">
      <w:bodyDiv w:val="1"/>
      <w:marLeft w:val="0"/>
      <w:marRight w:val="0"/>
      <w:marTop w:val="0"/>
      <w:marBottom w:val="0"/>
      <w:divBdr>
        <w:top w:val="none" w:sz="0" w:space="0" w:color="auto"/>
        <w:left w:val="none" w:sz="0" w:space="0" w:color="auto"/>
        <w:bottom w:val="none" w:sz="0" w:space="0" w:color="auto"/>
        <w:right w:val="none" w:sz="0" w:space="0" w:color="auto"/>
      </w:divBdr>
    </w:div>
    <w:div w:id="1018776574">
      <w:bodyDiv w:val="1"/>
      <w:marLeft w:val="0"/>
      <w:marRight w:val="0"/>
      <w:marTop w:val="0"/>
      <w:marBottom w:val="0"/>
      <w:divBdr>
        <w:top w:val="none" w:sz="0" w:space="0" w:color="auto"/>
        <w:left w:val="none" w:sz="0" w:space="0" w:color="auto"/>
        <w:bottom w:val="none" w:sz="0" w:space="0" w:color="auto"/>
        <w:right w:val="none" w:sz="0" w:space="0" w:color="auto"/>
      </w:divBdr>
    </w:div>
    <w:div w:id="1086074481">
      <w:bodyDiv w:val="1"/>
      <w:marLeft w:val="0"/>
      <w:marRight w:val="0"/>
      <w:marTop w:val="0"/>
      <w:marBottom w:val="0"/>
      <w:divBdr>
        <w:top w:val="none" w:sz="0" w:space="0" w:color="auto"/>
        <w:left w:val="none" w:sz="0" w:space="0" w:color="auto"/>
        <w:bottom w:val="none" w:sz="0" w:space="0" w:color="auto"/>
        <w:right w:val="none" w:sz="0" w:space="0" w:color="auto"/>
      </w:divBdr>
    </w:div>
    <w:div w:id="1153643668">
      <w:bodyDiv w:val="1"/>
      <w:marLeft w:val="0"/>
      <w:marRight w:val="0"/>
      <w:marTop w:val="0"/>
      <w:marBottom w:val="0"/>
      <w:divBdr>
        <w:top w:val="none" w:sz="0" w:space="0" w:color="auto"/>
        <w:left w:val="none" w:sz="0" w:space="0" w:color="auto"/>
        <w:bottom w:val="none" w:sz="0" w:space="0" w:color="auto"/>
        <w:right w:val="none" w:sz="0" w:space="0" w:color="auto"/>
      </w:divBdr>
    </w:div>
    <w:div w:id="1477340122">
      <w:bodyDiv w:val="1"/>
      <w:marLeft w:val="0"/>
      <w:marRight w:val="0"/>
      <w:marTop w:val="0"/>
      <w:marBottom w:val="0"/>
      <w:divBdr>
        <w:top w:val="none" w:sz="0" w:space="0" w:color="auto"/>
        <w:left w:val="none" w:sz="0" w:space="0" w:color="auto"/>
        <w:bottom w:val="none" w:sz="0" w:space="0" w:color="auto"/>
        <w:right w:val="none" w:sz="0" w:space="0" w:color="auto"/>
      </w:divBdr>
    </w:div>
    <w:div w:id="1685129235">
      <w:bodyDiv w:val="1"/>
      <w:marLeft w:val="0"/>
      <w:marRight w:val="0"/>
      <w:marTop w:val="0"/>
      <w:marBottom w:val="0"/>
      <w:divBdr>
        <w:top w:val="none" w:sz="0" w:space="0" w:color="auto"/>
        <w:left w:val="none" w:sz="0" w:space="0" w:color="auto"/>
        <w:bottom w:val="none" w:sz="0" w:space="0" w:color="auto"/>
        <w:right w:val="none" w:sz="0" w:space="0" w:color="auto"/>
      </w:divBdr>
    </w:div>
    <w:div w:id="20771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ase.garant.ru/70291362/b6e02e45ca70d110df0019b9fe339c70/" TargetMode="External"/><Relationship Id="rId1" Type="http://schemas.openxmlformats.org/officeDocument/2006/relationships/hyperlink" Target="https://base.garant.ru/70291362/b6e02e45ca70d110df0019b9fe339c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592549C5B32F4981A5AD97E99C1917" ma:contentTypeVersion="0" ma:contentTypeDescription="Создание документа." ma:contentTypeScope="" ma:versionID="13442fc8741d739796d4e661149e25f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751F-3DFD-45D1-B93D-8F3138CA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12C417-B530-43BE-857C-DFDE6A2E770F}">
  <ds:schemaRefs>
    <ds:schemaRef ds:uri="http://schemas.microsoft.com/sharepoint/v3/contenttype/forms"/>
  </ds:schemaRefs>
</ds:datastoreItem>
</file>

<file path=customXml/itemProps3.xml><?xml version="1.0" encoding="utf-8"?>
<ds:datastoreItem xmlns:ds="http://schemas.openxmlformats.org/officeDocument/2006/customXml" ds:itemID="{FFFDB3F3-9B1C-4C0B-951F-935BF6EE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0BE11-6F75-4AB2-BD64-28D1DBB1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8847</Words>
  <Characters>50432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Наталья</cp:lastModifiedBy>
  <cp:revision>117</cp:revision>
  <cp:lastPrinted>2022-11-28T12:59:00Z</cp:lastPrinted>
  <dcterms:created xsi:type="dcterms:W3CDTF">2021-03-24T10:02:00Z</dcterms:created>
  <dcterms:modified xsi:type="dcterms:W3CDTF">2023-10-12T10:58:00Z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0x0101008D592549C5B32F4981A5AD97E99C1917</vt:lpwstr>
  </property>
</Properties>
</file>